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62B5" w14:textId="77777777" w:rsidR="00EB50AE" w:rsidRDefault="00EB50AE" w:rsidP="00EB50AE">
      <w:pPr>
        <w:spacing w:after="0" w:line="240" w:lineRule="auto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Motion for Stourport-on-Severn Town Council </w:t>
      </w:r>
    </w:p>
    <w:p w14:paraId="62ED77F1" w14:textId="1CB16790" w:rsidR="00EB50AE" w:rsidRDefault="00EB50AE" w:rsidP="00EB50AE">
      <w:pPr>
        <w:spacing w:after="0" w:line="240" w:lineRule="auto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3</w:t>
      </w:r>
      <w:r w:rsidRPr="00EB50AE">
        <w:rPr>
          <w:b/>
          <w:bCs/>
          <w:sz w:val="30"/>
          <w:szCs w:val="30"/>
          <w:vertAlign w:val="superscript"/>
        </w:rPr>
        <w:t>rd</w:t>
      </w:r>
      <w:r>
        <w:rPr>
          <w:b/>
          <w:bCs/>
          <w:sz w:val="30"/>
          <w:szCs w:val="30"/>
        </w:rPr>
        <w:t xml:space="preserve"> November 2026</w:t>
      </w:r>
    </w:p>
    <w:p w14:paraId="4B1F4F9D" w14:textId="77777777" w:rsidR="00EB50AE" w:rsidRDefault="00EB50AE" w:rsidP="00EB50AE">
      <w:pPr>
        <w:spacing w:after="0" w:line="240" w:lineRule="auto"/>
      </w:pPr>
    </w:p>
    <w:p w14:paraId="0B3E0591" w14:textId="0E0DB02D" w:rsidR="00EB50AE" w:rsidRDefault="00EB50AE" w:rsidP="00EB50AE">
      <w:pPr>
        <w:spacing w:after="0" w:line="240" w:lineRule="auto"/>
      </w:pPr>
      <w:r>
        <w:t>Motion proposed by Councillor Ingrid Schmeising-Barnes, seconded by Councillor Tim Schmeising-Barnes</w:t>
      </w:r>
    </w:p>
    <w:p w14:paraId="4C2B67AB" w14:textId="77777777" w:rsidR="00EB50AE" w:rsidRDefault="00EB50AE" w:rsidP="00EB50AE">
      <w:pPr>
        <w:spacing w:after="0" w:line="240" w:lineRule="auto"/>
      </w:pPr>
    </w:p>
    <w:p w14:paraId="37A27DFB" w14:textId="77777777" w:rsidR="00EB50AE" w:rsidRDefault="00EB50AE" w:rsidP="00EB50AE">
      <w:pPr>
        <w:spacing w:after="0" w:line="240" w:lineRule="auto"/>
      </w:pPr>
    </w:p>
    <w:p w14:paraId="609C7EE6" w14:textId="77777777" w:rsidR="00EB50AE" w:rsidRDefault="00EB50AE" w:rsidP="00EB50AE">
      <w:pPr>
        <w:spacing w:after="0" w:line="240" w:lineRule="auto"/>
      </w:pPr>
    </w:p>
    <w:p w14:paraId="4C7E5DC4" w14:textId="7DB1149D" w:rsidR="00EB50AE" w:rsidRPr="00EB50AE" w:rsidRDefault="00EB50AE" w:rsidP="00EB50AE">
      <w:pPr>
        <w:spacing w:after="0" w:line="240" w:lineRule="auto"/>
      </w:pPr>
      <w:r w:rsidRPr="00EB50AE">
        <w:t>We propose that Stourport</w:t>
      </w:r>
      <w:r>
        <w:t>-on-Severn</w:t>
      </w:r>
      <w:r w:rsidRPr="00EB50AE">
        <w:t xml:space="preserve"> Town Council acknowledge that the </w:t>
      </w:r>
      <w:r>
        <w:t>R</w:t>
      </w:r>
      <w:r w:rsidRPr="00EB50AE">
        <w:t xml:space="preserve">iver </w:t>
      </w:r>
      <w:r>
        <w:t xml:space="preserve">Severn </w:t>
      </w:r>
      <w:r w:rsidRPr="00EB50AE">
        <w:t>needs protection and care</w:t>
      </w:r>
      <w:r>
        <w:t xml:space="preserve"> and that Council </w:t>
      </w:r>
      <w:r w:rsidRPr="00EB50AE">
        <w:t xml:space="preserve">support the CARP </w:t>
      </w:r>
      <w:r>
        <w:t xml:space="preserve">(Communities Against River Pollution) </w:t>
      </w:r>
      <w:r w:rsidRPr="00EB50AE">
        <w:t xml:space="preserve">draft Charter for the </w:t>
      </w:r>
      <w:r>
        <w:t xml:space="preserve">River </w:t>
      </w:r>
      <w:r w:rsidRPr="00EB50AE">
        <w:t xml:space="preserve">Severn and </w:t>
      </w:r>
      <w:r>
        <w:t>that Council</w:t>
      </w:r>
      <w:r w:rsidRPr="00EB50AE">
        <w:t xml:space="preserve"> will provide a representative for </w:t>
      </w:r>
      <w:r>
        <w:t xml:space="preserve">the </w:t>
      </w:r>
      <w:r w:rsidRPr="00EB50AE">
        <w:t>CARP Charter Steering Group.</w:t>
      </w:r>
    </w:p>
    <w:p w14:paraId="48405856" w14:textId="77777777" w:rsidR="00C67868" w:rsidRDefault="00C67868" w:rsidP="00EB50AE">
      <w:pPr>
        <w:spacing w:after="0" w:line="240" w:lineRule="auto"/>
      </w:pPr>
    </w:p>
    <w:sectPr w:rsidR="00C6786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1FF1D" w14:textId="77777777" w:rsidR="003B6632" w:rsidRDefault="003B6632" w:rsidP="00FC7FA0">
      <w:pPr>
        <w:spacing w:after="0" w:line="240" w:lineRule="auto"/>
      </w:pPr>
      <w:r>
        <w:separator/>
      </w:r>
    </w:p>
  </w:endnote>
  <w:endnote w:type="continuationSeparator" w:id="0">
    <w:p w14:paraId="679CE255" w14:textId="77777777" w:rsidR="003B6632" w:rsidRDefault="003B6632" w:rsidP="00FC7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10475" w14:textId="77777777" w:rsidR="003B6632" w:rsidRDefault="003B6632" w:rsidP="00FC7FA0">
      <w:pPr>
        <w:spacing w:after="0" w:line="240" w:lineRule="auto"/>
      </w:pPr>
      <w:r>
        <w:separator/>
      </w:r>
    </w:p>
  </w:footnote>
  <w:footnote w:type="continuationSeparator" w:id="0">
    <w:p w14:paraId="5CD2B451" w14:textId="77777777" w:rsidR="003B6632" w:rsidRDefault="003B6632" w:rsidP="00FC7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B0F6" w14:textId="32BFA359" w:rsidR="00FC7FA0" w:rsidRPr="00FC7FA0" w:rsidRDefault="00FC7FA0" w:rsidP="00FC7FA0">
    <w:pPr>
      <w:pStyle w:val="Header"/>
      <w:tabs>
        <w:tab w:val="clear" w:pos="9026"/>
        <w:tab w:val="right" w:pos="9498"/>
      </w:tabs>
      <w:jc w:val="right"/>
      <w:rPr>
        <w:rFonts w:ascii="Times New Roman" w:hAnsi="Times New Roman" w:cs="Times New Roman"/>
        <w:bCs/>
      </w:rPr>
    </w:pPr>
    <w:r w:rsidRPr="00FC7FA0">
      <w:rPr>
        <w:rFonts w:ascii="Times New Roman" w:hAnsi="Times New Roman" w:cs="Times New Roman"/>
        <w:bCs/>
      </w:rPr>
      <w:t xml:space="preserve">Agenda Item No. </w:t>
    </w:r>
    <w:r w:rsidRPr="00FC7FA0">
      <w:rPr>
        <w:rFonts w:ascii="Times New Roman" w:hAnsi="Times New Roman" w:cs="Times New Roman"/>
        <w:bCs/>
      </w:rPr>
      <w:t>6</w:t>
    </w:r>
  </w:p>
  <w:p w14:paraId="3A22735B" w14:textId="433511D2" w:rsidR="00FC7FA0" w:rsidRPr="00FC7FA0" w:rsidRDefault="00FC7FA0" w:rsidP="00FC7FA0">
    <w:pPr>
      <w:pStyle w:val="Header"/>
      <w:tabs>
        <w:tab w:val="clear" w:pos="9026"/>
        <w:tab w:val="right" w:pos="9498"/>
      </w:tabs>
      <w:jc w:val="right"/>
      <w:rPr>
        <w:rFonts w:ascii="Times New Roman" w:hAnsi="Times New Roman" w:cs="Times New Roman"/>
        <w:bCs/>
      </w:rPr>
    </w:pPr>
    <w:r w:rsidRPr="00FC7FA0">
      <w:rPr>
        <w:rFonts w:ascii="Times New Roman" w:hAnsi="Times New Roman" w:cs="Times New Roman"/>
        <w:bCs/>
      </w:rPr>
      <w:t xml:space="preserve">Appendix </w:t>
    </w:r>
    <w:r w:rsidRPr="00FC7FA0">
      <w:rPr>
        <w:rFonts w:ascii="Times New Roman" w:hAnsi="Times New Roman" w:cs="Times New Roman"/>
        <w:bCs/>
      </w:rPr>
      <w:t>3</w:t>
    </w:r>
  </w:p>
  <w:p w14:paraId="14F196E4" w14:textId="77777777" w:rsidR="00FC7FA0" w:rsidRDefault="00FC7F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AE"/>
    <w:rsid w:val="0018760E"/>
    <w:rsid w:val="003B6632"/>
    <w:rsid w:val="00C67868"/>
    <w:rsid w:val="00E820F2"/>
    <w:rsid w:val="00EB0677"/>
    <w:rsid w:val="00EB50AE"/>
    <w:rsid w:val="00FC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74D74"/>
  <w15:chartTrackingRefBased/>
  <w15:docId w15:val="{A913C837-1C64-4E74-926E-582E9FC7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5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0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0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7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FA0"/>
  </w:style>
  <w:style w:type="paragraph" w:styleId="Footer">
    <w:name w:val="footer"/>
    <w:basedOn w:val="Normal"/>
    <w:link w:val="FooterChar"/>
    <w:uiPriority w:val="99"/>
    <w:unhideWhenUsed/>
    <w:rsid w:val="00FC7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Saunders</dc:creator>
  <cp:keywords/>
  <dc:description/>
  <cp:lastModifiedBy>Kate Gynn</cp:lastModifiedBy>
  <cp:revision>2</cp:revision>
  <dcterms:created xsi:type="dcterms:W3CDTF">2026-10-28T14:45:00Z</dcterms:created>
  <dcterms:modified xsi:type="dcterms:W3CDTF">2026-10-29T09:44:00Z</dcterms:modified>
</cp:coreProperties>
</file>