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5EDE5" w14:textId="77777777" w:rsidR="00F54A69" w:rsidRPr="00B3411A" w:rsidRDefault="00F54A69" w:rsidP="00F54A69">
      <w:pPr>
        <w:spacing w:after="0" w:line="240" w:lineRule="auto"/>
        <w:ind w:left="-142" w:right="-330"/>
        <w:jc w:val="center"/>
        <w:rPr>
          <w:rFonts w:ascii="Arial" w:hAnsi="Arial" w:cs="Arial"/>
          <w:b/>
          <w:sz w:val="56"/>
          <w:szCs w:val="56"/>
        </w:rPr>
      </w:pPr>
      <w:r w:rsidRPr="00575570">
        <w:rPr>
          <w:rFonts w:ascii="Calibri" w:hAnsi="Calibri" w:cs="Calibri"/>
          <w:noProof/>
        </w:rPr>
        <w:drawing>
          <wp:inline distT="0" distB="0" distL="0" distR="0" wp14:anchorId="70D34249" wp14:editId="5C8D7654">
            <wp:extent cx="981075" cy="1428750"/>
            <wp:effectExtent l="0" t="0" r="9525" b="0"/>
            <wp:docPr id="122635422" name="Picture 1" descr="A blue and white crest with a horse and a 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lue and white crest with a horse and a ship&#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1428750"/>
                    </a:xfrm>
                    <a:prstGeom prst="rect">
                      <a:avLst/>
                    </a:prstGeom>
                    <a:noFill/>
                    <a:ln>
                      <a:noFill/>
                    </a:ln>
                  </pic:spPr>
                </pic:pic>
              </a:graphicData>
            </a:graphic>
          </wp:inline>
        </w:drawing>
      </w:r>
    </w:p>
    <w:p w14:paraId="7C22C921" w14:textId="77777777" w:rsidR="00F54A69" w:rsidRPr="00B3411A" w:rsidRDefault="00F54A69" w:rsidP="00F54A69">
      <w:pPr>
        <w:spacing w:after="0" w:line="240" w:lineRule="auto"/>
        <w:ind w:left="-142" w:right="-330"/>
        <w:jc w:val="center"/>
        <w:rPr>
          <w:rFonts w:ascii="Arial" w:hAnsi="Arial" w:cs="Arial"/>
          <w:b/>
          <w:sz w:val="56"/>
          <w:szCs w:val="56"/>
        </w:rPr>
      </w:pPr>
    </w:p>
    <w:p w14:paraId="5D8AED26" w14:textId="77777777" w:rsidR="00F54A69" w:rsidRPr="00B3411A" w:rsidRDefault="00F54A69" w:rsidP="00F54A69">
      <w:pPr>
        <w:spacing w:after="0" w:line="240" w:lineRule="auto"/>
        <w:ind w:left="-142" w:right="-330"/>
        <w:jc w:val="center"/>
        <w:rPr>
          <w:rFonts w:ascii="Arial" w:hAnsi="Arial" w:cs="Arial"/>
          <w:b/>
          <w:sz w:val="40"/>
          <w:szCs w:val="40"/>
        </w:rPr>
      </w:pPr>
      <w:r w:rsidRPr="00B3411A">
        <w:rPr>
          <w:rFonts w:ascii="Arial" w:hAnsi="Arial" w:cs="Arial"/>
          <w:b/>
          <w:sz w:val="40"/>
          <w:szCs w:val="40"/>
        </w:rPr>
        <w:t>STOURPORT-ON-SEVERN TOWN COUNCIL</w:t>
      </w:r>
    </w:p>
    <w:p w14:paraId="39D44CC1" w14:textId="77777777" w:rsidR="001E1B99" w:rsidRDefault="001E1B99" w:rsidP="00F54A69">
      <w:pPr>
        <w:spacing w:after="0" w:line="240" w:lineRule="auto"/>
        <w:ind w:left="-142" w:right="-330"/>
        <w:jc w:val="center"/>
        <w:rPr>
          <w:rFonts w:ascii="Arial" w:hAnsi="Arial" w:cs="Arial"/>
          <w:b/>
          <w:bCs/>
          <w:sz w:val="40"/>
          <w:szCs w:val="40"/>
          <w:lang w:eastAsia="en-GB"/>
        </w:rPr>
      </w:pPr>
    </w:p>
    <w:p w14:paraId="03876967" w14:textId="77777777" w:rsidR="001E1B99" w:rsidRDefault="001E1B99" w:rsidP="00F54A69">
      <w:pPr>
        <w:spacing w:after="0" w:line="240" w:lineRule="auto"/>
        <w:ind w:left="-142" w:right="-330"/>
        <w:jc w:val="center"/>
        <w:rPr>
          <w:rFonts w:ascii="Arial" w:hAnsi="Arial" w:cs="Arial"/>
          <w:b/>
          <w:bCs/>
          <w:sz w:val="40"/>
          <w:szCs w:val="40"/>
          <w:lang w:eastAsia="en-GB"/>
        </w:rPr>
      </w:pPr>
    </w:p>
    <w:p w14:paraId="35B8B5E1" w14:textId="27132B9B" w:rsidR="00F54A69" w:rsidRPr="00B3411A" w:rsidRDefault="001445B4" w:rsidP="00F54A69">
      <w:pPr>
        <w:spacing w:after="0" w:line="240" w:lineRule="auto"/>
        <w:ind w:left="-142" w:right="-330"/>
        <w:jc w:val="center"/>
        <w:rPr>
          <w:rFonts w:ascii="Arial" w:hAnsi="Arial" w:cs="Arial"/>
          <w:b/>
          <w:bCs/>
          <w:sz w:val="40"/>
          <w:szCs w:val="40"/>
          <w:lang w:eastAsia="en-GB"/>
        </w:rPr>
      </w:pPr>
      <w:r>
        <w:rPr>
          <w:rFonts w:ascii="Arial" w:hAnsi="Arial" w:cs="Arial"/>
          <w:b/>
          <w:bCs/>
          <w:sz w:val="40"/>
          <w:szCs w:val="40"/>
          <w:lang w:eastAsia="en-GB"/>
        </w:rPr>
        <w:t>Social Media</w:t>
      </w:r>
      <w:r w:rsidR="00F54A69" w:rsidRPr="00B3411A">
        <w:rPr>
          <w:rFonts w:ascii="Arial" w:hAnsi="Arial" w:cs="Arial"/>
          <w:b/>
          <w:bCs/>
          <w:sz w:val="40"/>
          <w:szCs w:val="40"/>
          <w:lang w:eastAsia="en-GB"/>
        </w:rPr>
        <w:t xml:space="preserve"> Policy </w:t>
      </w:r>
      <w:bookmarkStart w:id="0" w:name="_Hlk158724093"/>
    </w:p>
    <w:bookmarkEnd w:id="0"/>
    <w:p w14:paraId="0A2641DF" w14:textId="77777777" w:rsidR="00F54A69" w:rsidRPr="00B3411A" w:rsidRDefault="00F54A69" w:rsidP="00F54A69">
      <w:pPr>
        <w:spacing w:after="0" w:line="240" w:lineRule="auto"/>
        <w:ind w:left="-142" w:right="-330"/>
        <w:rPr>
          <w:rFonts w:ascii="Arial" w:hAnsi="Arial" w:cs="Arial"/>
          <w:sz w:val="24"/>
          <w:szCs w:val="24"/>
        </w:rPr>
      </w:pPr>
    </w:p>
    <w:p w14:paraId="78B9C646" w14:textId="77777777" w:rsidR="00F54A69" w:rsidRPr="00B3411A" w:rsidRDefault="00F54A69" w:rsidP="00F54A69">
      <w:pPr>
        <w:spacing w:after="0" w:line="240" w:lineRule="auto"/>
        <w:ind w:left="-142" w:right="-330"/>
        <w:rPr>
          <w:rFonts w:ascii="Arial" w:hAnsi="Arial" w:cs="Arial"/>
          <w:sz w:val="24"/>
          <w:szCs w:val="24"/>
        </w:rPr>
      </w:pPr>
    </w:p>
    <w:p w14:paraId="09F86976" w14:textId="77777777" w:rsidR="00F54A69" w:rsidRPr="00B3411A" w:rsidRDefault="00F54A69" w:rsidP="00F54A69">
      <w:pPr>
        <w:spacing w:after="0" w:line="240" w:lineRule="auto"/>
        <w:ind w:left="-142" w:right="-330"/>
        <w:rPr>
          <w:rFonts w:ascii="Arial" w:hAnsi="Arial" w:cs="Arial"/>
          <w:sz w:val="24"/>
          <w:szCs w:val="24"/>
        </w:rPr>
      </w:pPr>
    </w:p>
    <w:p w14:paraId="19F29B6D" w14:textId="77777777" w:rsidR="00F54A69" w:rsidRPr="00B3411A" w:rsidRDefault="00F54A69" w:rsidP="00F54A69">
      <w:pPr>
        <w:spacing w:after="0" w:line="240" w:lineRule="auto"/>
        <w:ind w:left="-142" w:right="-330"/>
        <w:rPr>
          <w:rFonts w:ascii="Arial" w:hAnsi="Arial" w:cs="Arial"/>
          <w:sz w:val="24"/>
          <w:szCs w:val="24"/>
        </w:rPr>
      </w:pPr>
    </w:p>
    <w:p w14:paraId="0B4169FC" w14:textId="77777777" w:rsidR="00F54A69" w:rsidRPr="00B3411A" w:rsidRDefault="00F54A69" w:rsidP="00F54A69">
      <w:pPr>
        <w:spacing w:after="0" w:line="240" w:lineRule="auto"/>
        <w:ind w:left="-142" w:right="-330"/>
        <w:rPr>
          <w:rFonts w:ascii="Arial" w:hAnsi="Arial" w:cs="Arial"/>
          <w:sz w:val="24"/>
          <w:szCs w:val="24"/>
        </w:rPr>
      </w:pPr>
    </w:p>
    <w:p w14:paraId="678BA3AA" w14:textId="77777777" w:rsidR="00F54A69" w:rsidRPr="00B3411A" w:rsidRDefault="00F54A69" w:rsidP="00F54A69">
      <w:pPr>
        <w:spacing w:after="0" w:line="240" w:lineRule="auto"/>
        <w:ind w:left="-142" w:right="-330"/>
        <w:rPr>
          <w:rFonts w:ascii="Arial" w:hAnsi="Arial" w:cs="Arial"/>
          <w:sz w:val="24"/>
          <w:szCs w:val="24"/>
        </w:rPr>
      </w:pPr>
    </w:p>
    <w:p w14:paraId="731296A8" w14:textId="77777777" w:rsidR="00F54A69" w:rsidRPr="00B3411A" w:rsidRDefault="00F54A69" w:rsidP="00F54A69">
      <w:pPr>
        <w:spacing w:after="0" w:line="240" w:lineRule="auto"/>
        <w:ind w:left="-142" w:right="-330"/>
        <w:rPr>
          <w:rFonts w:ascii="Arial" w:hAnsi="Arial" w:cs="Arial"/>
          <w:sz w:val="24"/>
          <w:szCs w:val="24"/>
        </w:rPr>
      </w:pPr>
    </w:p>
    <w:p w14:paraId="2B2AAC6F" w14:textId="77777777" w:rsidR="00F54A69" w:rsidRPr="00B3411A" w:rsidRDefault="00F54A69" w:rsidP="00F54A69">
      <w:pPr>
        <w:spacing w:after="0" w:line="240" w:lineRule="auto"/>
        <w:ind w:left="-142" w:right="-330"/>
        <w:rPr>
          <w:rFonts w:ascii="Arial" w:hAnsi="Arial" w:cs="Arial"/>
          <w:sz w:val="24"/>
          <w:szCs w:val="24"/>
        </w:rPr>
      </w:pPr>
    </w:p>
    <w:p w14:paraId="1F25EC7A" w14:textId="77777777" w:rsidR="00F54A69" w:rsidRPr="00B3411A" w:rsidRDefault="00F54A69" w:rsidP="00F54A69">
      <w:pPr>
        <w:spacing w:after="0" w:line="240" w:lineRule="auto"/>
        <w:ind w:left="-142" w:right="-330"/>
        <w:rPr>
          <w:rFonts w:ascii="Arial" w:hAnsi="Arial" w:cs="Arial"/>
          <w:sz w:val="24"/>
          <w:szCs w:val="24"/>
        </w:rPr>
      </w:pPr>
    </w:p>
    <w:p w14:paraId="0CEDC91C" w14:textId="77777777" w:rsidR="00F54A69" w:rsidRPr="00B3411A" w:rsidRDefault="00F54A69" w:rsidP="00F54A69">
      <w:pPr>
        <w:spacing w:after="0" w:line="240" w:lineRule="auto"/>
        <w:ind w:left="-142" w:right="-330"/>
        <w:rPr>
          <w:rFonts w:ascii="Arial" w:hAnsi="Arial" w:cs="Arial"/>
          <w:sz w:val="24"/>
          <w:szCs w:val="24"/>
        </w:rPr>
      </w:pPr>
    </w:p>
    <w:p w14:paraId="1948E0E9" w14:textId="77777777" w:rsidR="00F54A69" w:rsidRPr="00B3411A" w:rsidRDefault="00F54A69" w:rsidP="00F54A69">
      <w:pPr>
        <w:spacing w:after="0" w:line="240" w:lineRule="auto"/>
        <w:ind w:left="-142" w:right="-330"/>
        <w:rPr>
          <w:rFonts w:ascii="Arial" w:hAnsi="Arial" w:cs="Arial"/>
          <w:sz w:val="24"/>
          <w:szCs w:val="24"/>
        </w:rPr>
      </w:pPr>
    </w:p>
    <w:p w14:paraId="1BE904CB" w14:textId="77777777" w:rsidR="00F54A69" w:rsidRPr="00B3411A" w:rsidRDefault="00F54A69" w:rsidP="00F54A69">
      <w:pPr>
        <w:spacing w:after="0" w:line="240" w:lineRule="auto"/>
        <w:ind w:left="-142" w:right="-330"/>
        <w:rPr>
          <w:rFonts w:ascii="Arial" w:hAnsi="Arial" w:cs="Arial"/>
          <w:sz w:val="24"/>
          <w:szCs w:val="24"/>
        </w:rPr>
      </w:pPr>
    </w:p>
    <w:p w14:paraId="5569916C" w14:textId="77777777" w:rsidR="00F54A69" w:rsidRPr="00B3411A" w:rsidRDefault="00F54A69" w:rsidP="00F54A69">
      <w:pPr>
        <w:spacing w:after="0" w:line="240" w:lineRule="auto"/>
        <w:ind w:left="-142" w:right="-330"/>
        <w:rPr>
          <w:rFonts w:ascii="Arial" w:hAnsi="Arial" w:cs="Arial"/>
          <w:sz w:val="24"/>
          <w:szCs w:val="24"/>
        </w:rPr>
      </w:pPr>
    </w:p>
    <w:p w14:paraId="4DFCC67B" w14:textId="77777777" w:rsidR="00F54A69" w:rsidRPr="00B3411A" w:rsidRDefault="00F54A69" w:rsidP="00F54A69">
      <w:pPr>
        <w:spacing w:after="0" w:line="240" w:lineRule="auto"/>
        <w:ind w:left="-142" w:right="-330"/>
        <w:rPr>
          <w:rFonts w:ascii="Arial" w:hAnsi="Arial" w:cs="Arial"/>
          <w:sz w:val="24"/>
          <w:szCs w:val="24"/>
        </w:rPr>
      </w:pPr>
    </w:p>
    <w:p w14:paraId="75574C40" w14:textId="77777777" w:rsidR="00F54A69" w:rsidRPr="00B3411A" w:rsidRDefault="00F54A69" w:rsidP="00F54A69">
      <w:pPr>
        <w:spacing w:after="0" w:line="240" w:lineRule="auto"/>
        <w:ind w:left="-142" w:right="-330"/>
        <w:rPr>
          <w:rFonts w:ascii="Arial" w:hAnsi="Arial" w:cs="Arial"/>
          <w:sz w:val="24"/>
          <w:szCs w:val="24"/>
        </w:rPr>
      </w:pPr>
    </w:p>
    <w:p w14:paraId="31151ED9" w14:textId="77777777" w:rsidR="00F54A69" w:rsidRPr="00B3411A" w:rsidRDefault="00F54A69" w:rsidP="00F54A69">
      <w:pPr>
        <w:spacing w:after="0" w:line="240" w:lineRule="auto"/>
        <w:ind w:left="-142" w:right="-330"/>
        <w:rPr>
          <w:rFonts w:ascii="Arial" w:hAnsi="Arial" w:cs="Arial"/>
          <w:sz w:val="24"/>
          <w:szCs w:val="24"/>
        </w:rPr>
      </w:pPr>
    </w:p>
    <w:p w14:paraId="124D3E61" w14:textId="77777777" w:rsidR="00F54A69" w:rsidRPr="00B3411A" w:rsidRDefault="00F54A69" w:rsidP="00F54A69">
      <w:pPr>
        <w:spacing w:after="0" w:line="240" w:lineRule="auto"/>
        <w:ind w:left="-142" w:right="-330"/>
        <w:rPr>
          <w:rFonts w:ascii="Arial" w:hAnsi="Arial" w:cs="Arial"/>
          <w:sz w:val="24"/>
          <w:szCs w:val="24"/>
        </w:rPr>
      </w:pPr>
    </w:p>
    <w:p w14:paraId="385ED705" w14:textId="77777777" w:rsidR="00F54A69" w:rsidRPr="00B3411A" w:rsidRDefault="00F54A69" w:rsidP="00F54A69">
      <w:pPr>
        <w:spacing w:after="0" w:line="240" w:lineRule="auto"/>
        <w:ind w:left="-142" w:right="-330"/>
        <w:rPr>
          <w:rFonts w:ascii="Arial" w:hAnsi="Arial" w:cs="Arial"/>
          <w:sz w:val="24"/>
          <w:szCs w:val="24"/>
        </w:rPr>
      </w:pPr>
    </w:p>
    <w:p w14:paraId="296BB51B" w14:textId="77777777" w:rsidR="00F54A69" w:rsidRPr="00B3411A" w:rsidRDefault="00F54A69" w:rsidP="00F54A69">
      <w:pPr>
        <w:spacing w:after="0" w:line="240" w:lineRule="auto"/>
        <w:ind w:left="-142" w:right="-330"/>
        <w:rPr>
          <w:rFonts w:ascii="Arial" w:hAnsi="Arial" w:cs="Arial"/>
          <w:sz w:val="24"/>
          <w:szCs w:val="24"/>
        </w:rPr>
      </w:pPr>
    </w:p>
    <w:p w14:paraId="240FA1EE" w14:textId="77777777" w:rsidR="00F54A69" w:rsidRPr="00B3411A" w:rsidRDefault="00F54A69" w:rsidP="00F54A69">
      <w:pPr>
        <w:spacing w:after="0" w:line="240" w:lineRule="auto"/>
        <w:ind w:left="-142" w:right="-330"/>
        <w:rPr>
          <w:rFonts w:ascii="Arial" w:hAnsi="Arial" w:cs="Arial"/>
          <w:sz w:val="24"/>
          <w:szCs w:val="24"/>
        </w:rPr>
      </w:pPr>
    </w:p>
    <w:p w14:paraId="06C3E821" w14:textId="77777777" w:rsidR="00F54A69" w:rsidRPr="00B3411A" w:rsidRDefault="00F54A69" w:rsidP="00F54A69">
      <w:pPr>
        <w:spacing w:after="0" w:line="240" w:lineRule="auto"/>
        <w:ind w:left="-142" w:right="-330"/>
        <w:rPr>
          <w:rFonts w:ascii="Arial" w:hAnsi="Arial" w:cs="Arial"/>
          <w:sz w:val="24"/>
          <w:szCs w:val="24"/>
        </w:rPr>
      </w:pPr>
    </w:p>
    <w:p w14:paraId="24ACE41A" w14:textId="77777777" w:rsidR="00F54A69" w:rsidRPr="00B3411A" w:rsidRDefault="00F54A69" w:rsidP="00F54A69">
      <w:pPr>
        <w:spacing w:after="0" w:line="240" w:lineRule="auto"/>
        <w:ind w:left="-142" w:right="-330"/>
        <w:rPr>
          <w:rFonts w:ascii="Arial" w:hAnsi="Arial" w:cs="Arial"/>
          <w:sz w:val="24"/>
          <w:szCs w:val="24"/>
        </w:rPr>
      </w:pPr>
    </w:p>
    <w:p w14:paraId="17B77012" w14:textId="77777777" w:rsidR="00F54A69" w:rsidRPr="00B3411A" w:rsidRDefault="00F54A69" w:rsidP="00F54A69">
      <w:pPr>
        <w:spacing w:after="0" w:line="240" w:lineRule="auto"/>
        <w:ind w:left="-142" w:right="-330"/>
        <w:rPr>
          <w:rFonts w:ascii="Arial" w:hAnsi="Arial" w:cs="Arial"/>
          <w:sz w:val="24"/>
          <w:szCs w:val="24"/>
        </w:rPr>
      </w:pPr>
    </w:p>
    <w:p w14:paraId="735325F9" w14:textId="77777777" w:rsidR="00F54A69" w:rsidRPr="00B3411A" w:rsidRDefault="00F54A69" w:rsidP="00F54A69">
      <w:pPr>
        <w:spacing w:after="0" w:line="240" w:lineRule="auto"/>
        <w:ind w:left="-142" w:right="-330"/>
        <w:rPr>
          <w:rFonts w:ascii="Arial" w:hAnsi="Arial" w:cs="Arial"/>
          <w:sz w:val="24"/>
          <w:szCs w:val="24"/>
        </w:rPr>
      </w:pPr>
    </w:p>
    <w:p w14:paraId="57E4AD94" w14:textId="77777777" w:rsidR="00F54A69" w:rsidRPr="00B3411A" w:rsidRDefault="00F54A69" w:rsidP="00F54A69">
      <w:pPr>
        <w:spacing w:after="0" w:line="240" w:lineRule="auto"/>
        <w:ind w:left="-142" w:right="-330"/>
        <w:rPr>
          <w:rFonts w:ascii="Arial" w:hAnsi="Arial" w:cs="Arial"/>
          <w:sz w:val="24"/>
          <w:szCs w:val="24"/>
        </w:rPr>
      </w:pPr>
    </w:p>
    <w:p w14:paraId="7AE3E4CC" w14:textId="77777777" w:rsidR="00F54A69" w:rsidRPr="00B3411A" w:rsidRDefault="00F54A69" w:rsidP="00F54A69">
      <w:pPr>
        <w:spacing w:after="0" w:line="240" w:lineRule="auto"/>
        <w:ind w:left="-142" w:right="-330"/>
        <w:rPr>
          <w:rFonts w:ascii="Arial" w:hAnsi="Arial" w:cs="Arial"/>
          <w:sz w:val="24"/>
          <w:szCs w:val="24"/>
        </w:rPr>
      </w:pPr>
    </w:p>
    <w:p w14:paraId="13CD64BE" w14:textId="77777777" w:rsidR="00F54A69" w:rsidRPr="00B3411A" w:rsidRDefault="00F54A69" w:rsidP="00F54A69">
      <w:pPr>
        <w:spacing w:after="0" w:line="240" w:lineRule="auto"/>
        <w:ind w:left="-142" w:right="-330"/>
        <w:rPr>
          <w:rFonts w:ascii="Arial" w:hAnsi="Arial" w:cs="Arial"/>
          <w:sz w:val="24"/>
          <w:szCs w:val="24"/>
        </w:rPr>
      </w:pPr>
    </w:p>
    <w:p w14:paraId="499E7F9A" w14:textId="77777777" w:rsidR="00F54A69" w:rsidRPr="00B3411A" w:rsidRDefault="00F54A69" w:rsidP="00F54A69">
      <w:pPr>
        <w:spacing w:after="0" w:line="240" w:lineRule="auto"/>
        <w:ind w:left="-142" w:right="-330"/>
        <w:rPr>
          <w:rFonts w:ascii="Arial" w:hAnsi="Arial" w:cs="Arial"/>
          <w:sz w:val="24"/>
          <w:szCs w:val="24"/>
        </w:rPr>
      </w:pPr>
    </w:p>
    <w:p w14:paraId="609201B9" w14:textId="77777777" w:rsidR="00F54A69" w:rsidRPr="00B3411A" w:rsidRDefault="00F54A69" w:rsidP="00F54A69">
      <w:pPr>
        <w:spacing w:after="0" w:line="240" w:lineRule="auto"/>
        <w:ind w:left="-142" w:right="-330"/>
        <w:rPr>
          <w:rFonts w:ascii="Arial" w:hAnsi="Arial" w:cs="Arial"/>
          <w:sz w:val="24"/>
          <w:szCs w:val="24"/>
        </w:rPr>
      </w:pPr>
    </w:p>
    <w:p w14:paraId="5C58FAAF" w14:textId="77777777" w:rsidR="00F54A69" w:rsidRPr="00B3411A" w:rsidRDefault="00F54A69" w:rsidP="00F54A69">
      <w:pPr>
        <w:spacing w:after="0" w:line="240" w:lineRule="auto"/>
        <w:ind w:left="-142" w:right="-330"/>
        <w:rPr>
          <w:rFonts w:ascii="Arial" w:hAnsi="Arial" w:cs="Arial"/>
          <w:sz w:val="24"/>
          <w:szCs w:val="24"/>
        </w:rPr>
      </w:pPr>
    </w:p>
    <w:p w14:paraId="223C92E5" w14:textId="77777777" w:rsidR="00F54A69" w:rsidRPr="00B3411A" w:rsidRDefault="00F54A69" w:rsidP="00F54A69">
      <w:pPr>
        <w:spacing w:after="0" w:line="240" w:lineRule="auto"/>
        <w:ind w:left="-142" w:right="-330"/>
        <w:rPr>
          <w:rFonts w:ascii="Arial" w:eastAsia="Arial" w:hAnsi="Arial" w:cs="Arial"/>
          <w:bCs/>
          <w:sz w:val="24"/>
          <w:szCs w:val="24"/>
        </w:rPr>
      </w:pPr>
      <w:r w:rsidRPr="00B3411A">
        <w:rPr>
          <w:rFonts w:ascii="Arial" w:eastAsia="Arial" w:hAnsi="Arial" w:cs="Arial"/>
          <w:bCs/>
          <w:spacing w:val="-1"/>
          <w:sz w:val="24"/>
          <w:szCs w:val="24"/>
        </w:rPr>
        <w:t>S</w:t>
      </w:r>
      <w:r w:rsidRPr="00B3411A">
        <w:rPr>
          <w:rFonts w:ascii="Arial" w:eastAsia="Arial" w:hAnsi="Arial" w:cs="Arial"/>
          <w:bCs/>
          <w:spacing w:val="1"/>
          <w:sz w:val="24"/>
          <w:szCs w:val="24"/>
        </w:rPr>
        <w:t>t</w:t>
      </w:r>
      <w:r w:rsidRPr="00B3411A">
        <w:rPr>
          <w:rFonts w:ascii="Arial" w:eastAsia="Arial" w:hAnsi="Arial" w:cs="Arial"/>
          <w:bCs/>
          <w:sz w:val="24"/>
          <w:szCs w:val="24"/>
        </w:rPr>
        <w:t>atus:</w:t>
      </w:r>
      <w:r w:rsidRPr="00B3411A">
        <w:rPr>
          <w:rFonts w:ascii="Arial" w:eastAsia="Arial" w:hAnsi="Arial" w:cs="Arial"/>
          <w:bCs/>
          <w:sz w:val="24"/>
          <w:szCs w:val="24"/>
        </w:rPr>
        <w:tab/>
      </w:r>
      <w:r w:rsidRPr="00B3411A">
        <w:rPr>
          <w:rFonts w:ascii="Arial" w:eastAsia="Arial" w:hAnsi="Arial" w:cs="Arial"/>
          <w:bCs/>
          <w:sz w:val="24"/>
          <w:szCs w:val="24"/>
        </w:rPr>
        <w:tab/>
      </w:r>
      <w:r w:rsidRPr="00B3411A">
        <w:rPr>
          <w:rFonts w:ascii="Arial" w:eastAsia="Arial" w:hAnsi="Arial" w:cs="Arial"/>
          <w:bCs/>
          <w:sz w:val="24"/>
          <w:szCs w:val="24"/>
        </w:rPr>
        <w:tab/>
      </w:r>
      <w:r w:rsidRPr="00B3411A">
        <w:rPr>
          <w:rFonts w:ascii="Arial" w:eastAsia="Arial" w:hAnsi="Arial" w:cs="Arial"/>
          <w:bCs/>
          <w:spacing w:val="-1"/>
          <w:sz w:val="24"/>
          <w:szCs w:val="24"/>
        </w:rPr>
        <w:t>V</w:t>
      </w:r>
      <w:r w:rsidRPr="00B3411A">
        <w:rPr>
          <w:rFonts w:ascii="Arial" w:eastAsia="Arial" w:hAnsi="Arial" w:cs="Arial"/>
          <w:bCs/>
          <w:sz w:val="24"/>
          <w:szCs w:val="24"/>
        </w:rPr>
        <w:t>er</w:t>
      </w:r>
      <w:r w:rsidRPr="00B3411A">
        <w:rPr>
          <w:rFonts w:ascii="Arial" w:eastAsia="Arial" w:hAnsi="Arial" w:cs="Arial"/>
          <w:bCs/>
          <w:spacing w:val="-3"/>
          <w:sz w:val="24"/>
          <w:szCs w:val="24"/>
        </w:rPr>
        <w:t>s</w:t>
      </w:r>
      <w:r w:rsidRPr="00B3411A">
        <w:rPr>
          <w:rFonts w:ascii="Arial" w:eastAsia="Arial" w:hAnsi="Arial" w:cs="Arial"/>
          <w:bCs/>
          <w:spacing w:val="1"/>
          <w:sz w:val="24"/>
          <w:szCs w:val="24"/>
        </w:rPr>
        <w:t>i</w:t>
      </w:r>
      <w:r w:rsidRPr="00B3411A">
        <w:rPr>
          <w:rFonts w:ascii="Arial" w:eastAsia="Arial" w:hAnsi="Arial" w:cs="Arial"/>
          <w:bCs/>
          <w:sz w:val="24"/>
          <w:szCs w:val="24"/>
        </w:rPr>
        <w:t>on</w:t>
      </w:r>
      <w:r w:rsidRPr="00B3411A">
        <w:rPr>
          <w:rFonts w:ascii="Arial" w:eastAsia="Arial" w:hAnsi="Arial" w:cs="Arial"/>
          <w:bCs/>
          <w:spacing w:val="1"/>
          <w:sz w:val="24"/>
          <w:szCs w:val="24"/>
        </w:rPr>
        <w:t xml:space="preserve"> </w:t>
      </w:r>
      <w:r w:rsidRPr="00B3411A">
        <w:rPr>
          <w:rFonts w:ascii="Arial" w:eastAsia="Arial" w:hAnsi="Arial" w:cs="Arial"/>
          <w:bCs/>
          <w:spacing w:val="-3"/>
          <w:sz w:val="24"/>
          <w:szCs w:val="24"/>
        </w:rPr>
        <w:t>1</w:t>
      </w:r>
      <w:r w:rsidRPr="00B3411A">
        <w:rPr>
          <w:rFonts w:ascii="Arial" w:eastAsia="Arial" w:hAnsi="Arial" w:cs="Arial"/>
          <w:bCs/>
          <w:spacing w:val="1"/>
          <w:sz w:val="24"/>
          <w:szCs w:val="24"/>
        </w:rPr>
        <w:t>.</w:t>
      </w:r>
      <w:r w:rsidRPr="00B3411A">
        <w:rPr>
          <w:rFonts w:ascii="Arial" w:eastAsia="Arial" w:hAnsi="Arial" w:cs="Arial"/>
          <w:bCs/>
          <w:sz w:val="24"/>
          <w:szCs w:val="24"/>
        </w:rPr>
        <w:t>0</w:t>
      </w:r>
    </w:p>
    <w:p w14:paraId="08DC284C" w14:textId="08E4174A" w:rsidR="00F54A69" w:rsidRPr="00B3411A" w:rsidRDefault="00F54A69" w:rsidP="00F54A69">
      <w:pPr>
        <w:spacing w:after="0" w:line="240" w:lineRule="auto"/>
        <w:ind w:left="-142" w:right="-330"/>
        <w:rPr>
          <w:rFonts w:ascii="Arial" w:eastAsia="Arial" w:hAnsi="Arial" w:cs="Arial"/>
          <w:bCs/>
          <w:spacing w:val="-8"/>
          <w:sz w:val="24"/>
          <w:szCs w:val="24"/>
        </w:rPr>
      </w:pPr>
      <w:r w:rsidRPr="00B3411A">
        <w:rPr>
          <w:rFonts w:ascii="Arial" w:eastAsia="Arial" w:hAnsi="Arial" w:cs="Arial"/>
          <w:bCs/>
          <w:spacing w:val="-1"/>
          <w:sz w:val="24"/>
          <w:szCs w:val="24"/>
        </w:rPr>
        <w:t>D</w:t>
      </w:r>
      <w:r w:rsidRPr="00B3411A">
        <w:rPr>
          <w:rFonts w:ascii="Arial" w:eastAsia="Arial" w:hAnsi="Arial" w:cs="Arial"/>
          <w:bCs/>
          <w:sz w:val="24"/>
          <w:szCs w:val="24"/>
        </w:rPr>
        <w:t>ate:</w:t>
      </w:r>
      <w:r w:rsidRPr="00B3411A">
        <w:rPr>
          <w:rFonts w:ascii="Arial" w:eastAsia="Arial" w:hAnsi="Arial" w:cs="Arial"/>
          <w:bCs/>
          <w:spacing w:val="5"/>
          <w:sz w:val="24"/>
          <w:szCs w:val="24"/>
        </w:rPr>
        <w:tab/>
      </w:r>
      <w:r w:rsidRPr="00B3411A">
        <w:rPr>
          <w:rFonts w:ascii="Arial" w:eastAsia="Arial" w:hAnsi="Arial" w:cs="Arial"/>
          <w:bCs/>
          <w:spacing w:val="5"/>
          <w:sz w:val="24"/>
          <w:szCs w:val="24"/>
        </w:rPr>
        <w:tab/>
      </w:r>
      <w:r w:rsidRPr="00B3411A">
        <w:rPr>
          <w:rFonts w:ascii="Arial" w:eastAsia="Arial" w:hAnsi="Arial" w:cs="Arial"/>
          <w:bCs/>
          <w:spacing w:val="5"/>
          <w:sz w:val="24"/>
          <w:szCs w:val="24"/>
        </w:rPr>
        <w:tab/>
      </w:r>
      <w:r w:rsidR="001E1B99">
        <w:rPr>
          <w:rFonts w:ascii="Arial" w:eastAsia="Arial" w:hAnsi="Arial" w:cs="Arial"/>
          <w:bCs/>
          <w:spacing w:val="5"/>
          <w:sz w:val="24"/>
          <w:szCs w:val="24"/>
        </w:rPr>
        <w:t>7</w:t>
      </w:r>
      <w:r w:rsidR="001E1B99" w:rsidRPr="001E1B99">
        <w:rPr>
          <w:rFonts w:ascii="Arial" w:eastAsia="Arial" w:hAnsi="Arial" w:cs="Arial"/>
          <w:bCs/>
          <w:spacing w:val="5"/>
          <w:sz w:val="24"/>
          <w:szCs w:val="24"/>
          <w:vertAlign w:val="superscript"/>
        </w:rPr>
        <w:t>th</w:t>
      </w:r>
      <w:r w:rsidR="001E1B99">
        <w:rPr>
          <w:rFonts w:ascii="Arial" w:eastAsia="Arial" w:hAnsi="Arial" w:cs="Arial"/>
          <w:bCs/>
          <w:spacing w:val="5"/>
          <w:sz w:val="24"/>
          <w:szCs w:val="24"/>
        </w:rPr>
        <w:t xml:space="preserve"> </w:t>
      </w:r>
      <w:r w:rsidRPr="00B3411A">
        <w:rPr>
          <w:rFonts w:ascii="Arial" w:eastAsia="Arial" w:hAnsi="Arial" w:cs="Arial"/>
          <w:bCs/>
          <w:spacing w:val="5"/>
          <w:sz w:val="24"/>
          <w:szCs w:val="24"/>
        </w:rPr>
        <w:t>April 2025</w:t>
      </w:r>
    </w:p>
    <w:p w14:paraId="01029B91" w14:textId="35A422C5" w:rsidR="00F54A69" w:rsidRPr="00B3411A" w:rsidRDefault="00F54A69" w:rsidP="00F54A69">
      <w:pPr>
        <w:spacing w:after="0" w:line="240" w:lineRule="auto"/>
        <w:ind w:left="-142" w:right="-330"/>
        <w:rPr>
          <w:rFonts w:ascii="Arial" w:eastAsia="Arial" w:hAnsi="Arial" w:cs="Arial"/>
          <w:bCs/>
          <w:spacing w:val="-8"/>
          <w:sz w:val="24"/>
          <w:szCs w:val="24"/>
        </w:rPr>
      </w:pPr>
      <w:r w:rsidRPr="00B3411A">
        <w:rPr>
          <w:rFonts w:ascii="Arial" w:eastAsia="Arial" w:hAnsi="Arial" w:cs="Arial"/>
          <w:bCs/>
          <w:spacing w:val="-8"/>
          <w:sz w:val="24"/>
          <w:szCs w:val="24"/>
        </w:rPr>
        <w:t>Adopted:</w:t>
      </w:r>
      <w:r w:rsidRPr="00B3411A">
        <w:rPr>
          <w:rFonts w:ascii="Arial" w:eastAsia="Arial" w:hAnsi="Arial" w:cs="Arial"/>
          <w:bCs/>
          <w:spacing w:val="-8"/>
          <w:sz w:val="24"/>
          <w:szCs w:val="24"/>
        </w:rPr>
        <w:tab/>
      </w:r>
      <w:r w:rsidRPr="00B3411A">
        <w:rPr>
          <w:rFonts w:ascii="Arial" w:eastAsia="Arial" w:hAnsi="Arial" w:cs="Arial"/>
          <w:bCs/>
          <w:spacing w:val="-8"/>
          <w:sz w:val="24"/>
          <w:szCs w:val="24"/>
        </w:rPr>
        <w:tab/>
      </w:r>
      <w:r w:rsidR="00EF6D00">
        <w:rPr>
          <w:rFonts w:ascii="Arial" w:eastAsia="Arial" w:hAnsi="Arial" w:cs="Arial"/>
          <w:bCs/>
          <w:spacing w:val="-8"/>
          <w:sz w:val="24"/>
          <w:szCs w:val="24"/>
        </w:rPr>
        <w:t>13</w:t>
      </w:r>
      <w:r w:rsidR="00EF6D00" w:rsidRPr="00EF6D00">
        <w:rPr>
          <w:rFonts w:ascii="Arial" w:eastAsia="Arial" w:hAnsi="Arial" w:cs="Arial"/>
          <w:bCs/>
          <w:spacing w:val="-8"/>
          <w:sz w:val="24"/>
          <w:szCs w:val="24"/>
          <w:vertAlign w:val="superscript"/>
        </w:rPr>
        <w:t>th</w:t>
      </w:r>
      <w:r w:rsidR="00EF6D00">
        <w:rPr>
          <w:rFonts w:ascii="Arial" w:eastAsia="Arial" w:hAnsi="Arial" w:cs="Arial"/>
          <w:bCs/>
          <w:spacing w:val="-8"/>
          <w:sz w:val="24"/>
          <w:szCs w:val="24"/>
        </w:rPr>
        <w:t xml:space="preserve"> May 2025</w:t>
      </w:r>
      <w:r w:rsidRPr="00B3411A">
        <w:rPr>
          <w:rFonts w:ascii="Arial" w:eastAsia="Arial" w:hAnsi="Arial" w:cs="Arial"/>
          <w:bCs/>
          <w:spacing w:val="-8"/>
          <w:sz w:val="24"/>
          <w:szCs w:val="24"/>
        </w:rPr>
        <w:tab/>
      </w:r>
    </w:p>
    <w:p w14:paraId="00235190" w14:textId="25E0186F" w:rsidR="00F54A69" w:rsidRDefault="00F54A69" w:rsidP="001E1B99">
      <w:pPr>
        <w:spacing w:after="0" w:line="240" w:lineRule="auto"/>
        <w:ind w:left="-142" w:right="-330"/>
        <w:rPr>
          <w:sz w:val="24"/>
          <w:szCs w:val="24"/>
        </w:rPr>
      </w:pPr>
      <w:r w:rsidRPr="00B3411A">
        <w:rPr>
          <w:rFonts w:ascii="Arial" w:eastAsia="Arial" w:hAnsi="Arial" w:cs="Arial"/>
          <w:bCs/>
          <w:spacing w:val="-8"/>
          <w:sz w:val="24"/>
          <w:szCs w:val="24"/>
        </w:rPr>
        <w:t>To be Reviewed:</w:t>
      </w:r>
      <w:r w:rsidRPr="00B3411A">
        <w:rPr>
          <w:rFonts w:ascii="Arial" w:eastAsia="Arial" w:hAnsi="Arial" w:cs="Arial"/>
          <w:bCs/>
          <w:spacing w:val="-8"/>
          <w:sz w:val="24"/>
          <w:szCs w:val="24"/>
        </w:rPr>
        <w:tab/>
      </w:r>
      <w:r w:rsidR="00EF6D00">
        <w:rPr>
          <w:rFonts w:ascii="Arial" w:eastAsia="Arial" w:hAnsi="Arial" w:cs="Arial"/>
          <w:bCs/>
          <w:spacing w:val="-8"/>
          <w:sz w:val="24"/>
          <w:szCs w:val="24"/>
        </w:rPr>
        <w:t xml:space="preserve">May 2026 </w:t>
      </w:r>
      <w:r>
        <w:rPr>
          <w:sz w:val="24"/>
          <w:szCs w:val="24"/>
        </w:rPr>
        <w:br w:type="page"/>
      </w:r>
    </w:p>
    <w:p w14:paraId="30D1915A" w14:textId="6294C3AB" w:rsidR="00CE3429" w:rsidRPr="00F54A69" w:rsidRDefault="00207730" w:rsidP="00CE3429">
      <w:pPr>
        <w:spacing w:after="0" w:line="240" w:lineRule="auto"/>
        <w:rPr>
          <w:b/>
          <w:bCs/>
          <w:sz w:val="24"/>
          <w:szCs w:val="24"/>
          <w:u w:val="single"/>
        </w:rPr>
      </w:pPr>
      <w:r w:rsidRPr="00F54A69">
        <w:rPr>
          <w:b/>
          <w:bCs/>
          <w:sz w:val="24"/>
          <w:szCs w:val="24"/>
          <w:u w:val="single"/>
        </w:rPr>
        <w:lastRenderedPageBreak/>
        <w:t xml:space="preserve">Statement of Purpose </w:t>
      </w:r>
    </w:p>
    <w:p w14:paraId="15179296" w14:textId="77777777" w:rsidR="00CE3429" w:rsidRDefault="00CE3429" w:rsidP="00CE3429">
      <w:pPr>
        <w:spacing w:after="0" w:line="240" w:lineRule="auto"/>
        <w:rPr>
          <w:sz w:val="24"/>
          <w:szCs w:val="24"/>
        </w:rPr>
      </w:pPr>
    </w:p>
    <w:p w14:paraId="15F85F7D" w14:textId="07DC8B1B" w:rsidR="00CE3429" w:rsidRDefault="00207730" w:rsidP="00CE3429">
      <w:pPr>
        <w:spacing w:after="0" w:line="240" w:lineRule="auto"/>
        <w:rPr>
          <w:sz w:val="24"/>
          <w:szCs w:val="24"/>
        </w:rPr>
      </w:pPr>
      <w:r w:rsidRPr="00CE3429">
        <w:rPr>
          <w:sz w:val="24"/>
          <w:szCs w:val="24"/>
        </w:rPr>
        <w:t xml:space="preserve">There are far too many social media sites to list but some of the most popular examples are; </w:t>
      </w:r>
      <w:r w:rsidR="009B1EB0">
        <w:rPr>
          <w:sz w:val="24"/>
          <w:szCs w:val="24"/>
        </w:rPr>
        <w:t xml:space="preserve">Town Council website, </w:t>
      </w:r>
      <w:r w:rsidRPr="00CE3429">
        <w:rPr>
          <w:sz w:val="24"/>
          <w:szCs w:val="24"/>
        </w:rPr>
        <w:t xml:space="preserve">Facebook, </w:t>
      </w:r>
      <w:r w:rsidR="001E1B99">
        <w:rPr>
          <w:sz w:val="24"/>
          <w:szCs w:val="24"/>
        </w:rPr>
        <w:t>Instagram</w:t>
      </w:r>
      <w:r w:rsidRPr="00CE3429">
        <w:rPr>
          <w:sz w:val="24"/>
          <w:szCs w:val="24"/>
        </w:rPr>
        <w:t xml:space="preserve">, </w:t>
      </w:r>
      <w:r w:rsidR="00AF6BC5">
        <w:rPr>
          <w:sz w:val="24"/>
          <w:szCs w:val="24"/>
        </w:rPr>
        <w:t>X</w:t>
      </w:r>
      <w:r w:rsidR="001E1B99">
        <w:rPr>
          <w:sz w:val="24"/>
          <w:szCs w:val="24"/>
        </w:rPr>
        <w:t xml:space="preserve"> (formerly Twitter)</w:t>
      </w:r>
      <w:r w:rsidR="00395BAA">
        <w:rPr>
          <w:sz w:val="24"/>
          <w:szCs w:val="24"/>
        </w:rPr>
        <w:t>, LinkedIn and</w:t>
      </w:r>
      <w:r w:rsidRPr="00CE3429">
        <w:rPr>
          <w:sz w:val="24"/>
          <w:szCs w:val="24"/>
        </w:rPr>
        <w:t xml:space="preserve"> YouTube. </w:t>
      </w:r>
    </w:p>
    <w:p w14:paraId="22D377F2" w14:textId="77777777" w:rsidR="00CE3429" w:rsidRDefault="00CE3429" w:rsidP="00CE3429">
      <w:pPr>
        <w:spacing w:after="0" w:line="240" w:lineRule="auto"/>
        <w:rPr>
          <w:sz w:val="24"/>
          <w:szCs w:val="24"/>
        </w:rPr>
      </w:pPr>
    </w:p>
    <w:p w14:paraId="01083E9C" w14:textId="36739E3C" w:rsidR="00AF6BC5" w:rsidRDefault="00207730" w:rsidP="00CE3429">
      <w:pPr>
        <w:spacing w:after="0" w:line="240" w:lineRule="auto"/>
        <w:rPr>
          <w:sz w:val="24"/>
          <w:szCs w:val="24"/>
        </w:rPr>
      </w:pPr>
      <w:r w:rsidRPr="00CE3429">
        <w:rPr>
          <w:sz w:val="24"/>
          <w:szCs w:val="24"/>
        </w:rPr>
        <w:t xml:space="preserve">The format and levels of interaction vary greatly from one to another. </w:t>
      </w:r>
      <w:r w:rsidR="00AF6BC5">
        <w:rPr>
          <w:sz w:val="24"/>
          <w:szCs w:val="24"/>
        </w:rPr>
        <w:t xml:space="preserve"> </w:t>
      </w:r>
      <w:r w:rsidRPr="00CE3429">
        <w:rPr>
          <w:sz w:val="24"/>
          <w:szCs w:val="24"/>
        </w:rPr>
        <w:t>Whenever Council representatives use such sites they should familiarise themselves with the guidance that is set out in this policy.</w:t>
      </w:r>
    </w:p>
    <w:p w14:paraId="76C6B39C" w14:textId="77777777" w:rsidR="00AF6BC5" w:rsidRDefault="00AF6BC5" w:rsidP="00CE3429">
      <w:pPr>
        <w:spacing w:after="0" w:line="240" w:lineRule="auto"/>
        <w:rPr>
          <w:sz w:val="24"/>
          <w:szCs w:val="24"/>
        </w:rPr>
      </w:pPr>
    </w:p>
    <w:p w14:paraId="38795D36" w14:textId="77777777" w:rsidR="00AF6BC5" w:rsidRPr="00AF6BC5" w:rsidRDefault="00207730" w:rsidP="00CE3429">
      <w:pPr>
        <w:spacing w:after="0" w:line="240" w:lineRule="auto"/>
        <w:rPr>
          <w:b/>
          <w:bCs/>
          <w:sz w:val="24"/>
          <w:szCs w:val="24"/>
          <w:u w:val="single"/>
        </w:rPr>
      </w:pPr>
      <w:r w:rsidRPr="00CE3429">
        <w:rPr>
          <w:sz w:val="24"/>
          <w:szCs w:val="24"/>
        </w:rPr>
        <w:t xml:space="preserve">It is important that social media sites are used effectively as part of a wider communications mix and that </w:t>
      </w:r>
      <w:r w:rsidRPr="00AF6BC5">
        <w:rPr>
          <w:b/>
          <w:bCs/>
          <w:sz w:val="24"/>
          <w:szCs w:val="24"/>
          <w:u w:val="single"/>
        </w:rPr>
        <w:t xml:space="preserve">their use does not expose the Council to security risks or reputational damage. </w:t>
      </w:r>
    </w:p>
    <w:p w14:paraId="605EF897" w14:textId="77777777" w:rsidR="00AF6BC5" w:rsidRDefault="00AF6BC5" w:rsidP="00CE3429">
      <w:pPr>
        <w:spacing w:after="0" w:line="240" w:lineRule="auto"/>
        <w:rPr>
          <w:sz w:val="24"/>
          <w:szCs w:val="24"/>
        </w:rPr>
      </w:pPr>
    </w:p>
    <w:p w14:paraId="6C6773ED" w14:textId="32D1440E" w:rsidR="00B51A95" w:rsidRDefault="00207730" w:rsidP="00CE3429">
      <w:pPr>
        <w:spacing w:after="0" w:line="240" w:lineRule="auto"/>
        <w:rPr>
          <w:sz w:val="24"/>
          <w:szCs w:val="24"/>
        </w:rPr>
      </w:pPr>
      <w:r w:rsidRPr="00CE3429">
        <w:rPr>
          <w:sz w:val="24"/>
          <w:szCs w:val="24"/>
        </w:rPr>
        <w:t>Social media offers great potential for building relationships and improving the services that the town council provides.</w:t>
      </w:r>
      <w:r w:rsidR="001E1B99">
        <w:rPr>
          <w:sz w:val="24"/>
          <w:szCs w:val="24"/>
        </w:rPr>
        <w:t xml:space="preserve"> </w:t>
      </w:r>
      <w:r w:rsidRPr="00CE3429">
        <w:rPr>
          <w:sz w:val="24"/>
          <w:szCs w:val="24"/>
        </w:rPr>
        <w:t xml:space="preserve"> This policy will clearly set out how social media can be managed effectively and how any risks or pitfalls can be avoided or mitigated. </w:t>
      </w:r>
    </w:p>
    <w:p w14:paraId="74F2CE72" w14:textId="77777777" w:rsidR="00B51A95" w:rsidRDefault="00B51A95" w:rsidP="00CE3429">
      <w:pPr>
        <w:spacing w:after="0" w:line="240" w:lineRule="auto"/>
        <w:rPr>
          <w:sz w:val="24"/>
          <w:szCs w:val="24"/>
        </w:rPr>
      </w:pPr>
    </w:p>
    <w:p w14:paraId="33B5F50A" w14:textId="212CAC9D" w:rsidR="00B51A95" w:rsidRDefault="00207730" w:rsidP="00CE3429">
      <w:pPr>
        <w:spacing w:after="0" w:line="240" w:lineRule="auto"/>
        <w:rPr>
          <w:sz w:val="24"/>
          <w:szCs w:val="24"/>
        </w:rPr>
      </w:pPr>
      <w:r w:rsidRPr="00CE3429">
        <w:rPr>
          <w:sz w:val="24"/>
          <w:szCs w:val="24"/>
        </w:rPr>
        <w:t>As with any online activity there are risks associated.</w:t>
      </w:r>
      <w:r w:rsidR="001E1B99">
        <w:rPr>
          <w:sz w:val="24"/>
          <w:szCs w:val="24"/>
        </w:rPr>
        <w:t xml:space="preserve"> </w:t>
      </w:r>
      <w:r w:rsidRPr="00CE3429">
        <w:rPr>
          <w:sz w:val="24"/>
          <w:szCs w:val="24"/>
        </w:rPr>
        <w:t xml:space="preserve"> The following types of risk have been identified with social media use: </w:t>
      </w:r>
    </w:p>
    <w:p w14:paraId="5A602B79" w14:textId="77777777" w:rsidR="00115BB1" w:rsidRDefault="00115BB1" w:rsidP="00CE3429">
      <w:pPr>
        <w:spacing w:after="0" w:line="240" w:lineRule="auto"/>
        <w:rPr>
          <w:sz w:val="24"/>
          <w:szCs w:val="24"/>
        </w:rPr>
      </w:pPr>
    </w:p>
    <w:p w14:paraId="49B457DD" w14:textId="720D8CD2" w:rsidR="00B51A95" w:rsidRDefault="00207730" w:rsidP="001E1B99">
      <w:pPr>
        <w:tabs>
          <w:tab w:val="left" w:pos="426"/>
        </w:tabs>
        <w:spacing w:after="0" w:line="240" w:lineRule="auto"/>
        <w:ind w:left="426" w:hanging="426"/>
        <w:rPr>
          <w:sz w:val="24"/>
          <w:szCs w:val="24"/>
        </w:rPr>
      </w:pPr>
      <w:r w:rsidRPr="00CE3429">
        <w:rPr>
          <w:sz w:val="24"/>
          <w:szCs w:val="24"/>
        </w:rPr>
        <w:t>•</w:t>
      </w:r>
      <w:r w:rsidR="001E1B99">
        <w:rPr>
          <w:sz w:val="24"/>
          <w:szCs w:val="24"/>
        </w:rPr>
        <w:tab/>
      </w:r>
      <w:r w:rsidRPr="00CE3429">
        <w:rPr>
          <w:sz w:val="24"/>
          <w:szCs w:val="24"/>
        </w:rPr>
        <w:t xml:space="preserve">Virus or other malware (malicious software) infection from infected sites. </w:t>
      </w:r>
    </w:p>
    <w:p w14:paraId="3A2E5B60" w14:textId="58749D61" w:rsidR="00B51A95" w:rsidRDefault="00207730" w:rsidP="001E1B99">
      <w:pPr>
        <w:tabs>
          <w:tab w:val="left" w:pos="426"/>
        </w:tabs>
        <w:spacing w:after="0" w:line="240" w:lineRule="auto"/>
        <w:ind w:left="426" w:hanging="426"/>
        <w:rPr>
          <w:sz w:val="24"/>
          <w:szCs w:val="24"/>
        </w:rPr>
      </w:pPr>
      <w:r w:rsidRPr="00CE3429">
        <w:rPr>
          <w:sz w:val="24"/>
          <w:szCs w:val="24"/>
        </w:rPr>
        <w:t>•</w:t>
      </w:r>
      <w:r w:rsidR="001E1B99">
        <w:rPr>
          <w:sz w:val="24"/>
          <w:szCs w:val="24"/>
        </w:rPr>
        <w:tab/>
      </w:r>
      <w:r w:rsidRPr="00CE3429">
        <w:rPr>
          <w:sz w:val="24"/>
          <w:szCs w:val="24"/>
        </w:rPr>
        <w:t xml:space="preserve">Disclosure of confidential information. </w:t>
      </w:r>
    </w:p>
    <w:p w14:paraId="4919B937" w14:textId="0237E130" w:rsidR="00B51A95" w:rsidRDefault="00207730" w:rsidP="001E1B99">
      <w:pPr>
        <w:tabs>
          <w:tab w:val="left" w:pos="426"/>
        </w:tabs>
        <w:spacing w:after="0" w:line="240" w:lineRule="auto"/>
        <w:ind w:left="426" w:hanging="426"/>
        <w:rPr>
          <w:sz w:val="24"/>
          <w:szCs w:val="24"/>
        </w:rPr>
      </w:pPr>
      <w:r w:rsidRPr="00CE3429">
        <w:rPr>
          <w:sz w:val="24"/>
          <w:szCs w:val="24"/>
        </w:rPr>
        <w:t>•</w:t>
      </w:r>
      <w:r w:rsidR="001E1B99">
        <w:rPr>
          <w:sz w:val="24"/>
          <w:szCs w:val="24"/>
        </w:rPr>
        <w:tab/>
      </w:r>
      <w:r w:rsidRPr="00CE3429">
        <w:rPr>
          <w:sz w:val="24"/>
          <w:szCs w:val="24"/>
        </w:rPr>
        <w:t xml:space="preserve">Damage to the reputation of the Council. </w:t>
      </w:r>
    </w:p>
    <w:p w14:paraId="7EBEB22C" w14:textId="68699387" w:rsidR="00B51A95" w:rsidRDefault="00207730" w:rsidP="001E1B99">
      <w:pPr>
        <w:tabs>
          <w:tab w:val="left" w:pos="426"/>
        </w:tabs>
        <w:spacing w:after="0" w:line="240" w:lineRule="auto"/>
        <w:ind w:left="426" w:hanging="426"/>
        <w:rPr>
          <w:sz w:val="24"/>
          <w:szCs w:val="24"/>
        </w:rPr>
      </w:pPr>
      <w:r w:rsidRPr="00CE3429">
        <w:rPr>
          <w:sz w:val="24"/>
          <w:szCs w:val="24"/>
        </w:rPr>
        <w:t xml:space="preserve">• </w:t>
      </w:r>
      <w:r w:rsidR="001E1B99">
        <w:rPr>
          <w:sz w:val="24"/>
          <w:szCs w:val="24"/>
        </w:rPr>
        <w:tab/>
      </w:r>
      <w:r w:rsidRPr="00CE3429">
        <w:rPr>
          <w:sz w:val="24"/>
          <w:szCs w:val="24"/>
        </w:rPr>
        <w:t>Social engineering attacks (this is the act of manipulating people into disclosing confidential material or carrying out certain actions.</w:t>
      </w:r>
      <w:r w:rsidR="001E1B99">
        <w:rPr>
          <w:sz w:val="24"/>
          <w:szCs w:val="24"/>
        </w:rPr>
        <w:t xml:space="preserve"> </w:t>
      </w:r>
      <w:r w:rsidRPr="00CE3429">
        <w:rPr>
          <w:sz w:val="24"/>
          <w:szCs w:val="24"/>
        </w:rPr>
        <w:t xml:space="preserve"> Social engineering is often conducted by individuals fraudulently claiming to be a business or client). </w:t>
      </w:r>
    </w:p>
    <w:p w14:paraId="72569AAB" w14:textId="3069DDAA" w:rsidR="00B51A95" w:rsidRDefault="00207730" w:rsidP="001E1B99">
      <w:pPr>
        <w:tabs>
          <w:tab w:val="left" w:pos="426"/>
        </w:tabs>
        <w:spacing w:after="0" w:line="240" w:lineRule="auto"/>
        <w:ind w:left="426" w:hanging="426"/>
        <w:rPr>
          <w:sz w:val="24"/>
          <w:szCs w:val="24"/>
        </w:rPr>
      </w:pPr>
      <w:r w:rsidRPr="00CE3429">
        <w:rPr>
          <w:sz w:val="24"/>
          <w:szCs w:val="24"/>
        </w:rPr>
        <w:t xml:space="preserve">• </w:t>
      </w:r>
      <w:r w:rsidR="001E1B99">
        <w:rPr>
          <w:sz w:val="24"/>
          <w:szCs w:val="24"/>
        </w:rPr>
        <w:tab/>
      </w:r>
      <w:r w:rsidRPr="00CE3429">
        <w:rPr>
          <w:sz w:val="24"/>
          <w:szCs w:val="24"/>
        </w:rPr>
        <w:t xml:space="preserve">Civil or Criminal action relating to breaches of legislation. </w:t>
      </w:r>
    </w:p>
    <w:p w14:paraId="4DA3E225" w14:textId="77777777" w:rsidR="00B51A95" w:rsidRDefault="00B51A95" w:rsidP="00CE3429">
      <w:pPr>
        <w:spacing w:after="0" w:line="240" w:lineRule="auto"/>
        <w:rPr>
          <w:sz w:val="24"/>
          <w:szCs w:val="24"/>
        </w:rPr>
      </w:pPr>
    </w:p>
    <w:p w14:paraId="3F34412C" w14:textId="77777777" w:rsidR="00115BB1" w:rsidRDefault="00207730" w:rsidP="00CE3429">
      <w:pPr>
        <w:spacing w:after="0" w:line="240" w:lineRule="auto"/>
        <w:rPr>
          <w:sz w:val="24"/>
          <w:szCs w:val="24"/>
        </w:rPr>
      </w:pPr>
      <w:r w:rsidRPr="00CE3429">
        <w:rPr>
          <w:sz w:val="24"/>
          <w:szCs w:val="24"/>
        </w:rPr>
        <w:t xml:space="preserve">The purpose of this policy is to ensure: </w:t>
      </w:r>
    </w:p>
    <w:p w14:paraId="0603D1F8" w14:textId="77777777" w:rsidR="00115BB1" w:rsidRDefault="00115BB1" w:rsidP="00CE3429">
      <w:pPr>
        <w:spacing w:after="0" w:line="240" w:lineRule="auto"/>
        <w:rPr>
          <w:sz w:val="24"/>
          <w:szCs w:val="24"/>
        </w:rPr>
      </w:pPr>
    </w:p>
    <w:p w14:paraId="18541CC4" w14:textId="4870E8C9" w:rsidR="00115BB1" w:rsidRDefault="00207730" w:rsidP="001E1B99">
      <w:pPr>
        <w:tabs>
          <w:tab w:val="left" w:pos="426"/>
        </w:tabs>
        <w:spacing w:after="0" w:line="240" w:lineRule="auto"/>
        <w:ind w:left="426" w:hanging="426"/>
        <w:rPr>
          <w:sz w:val="24"/>
          <w:szCs w:val="24"/>
        </w:rPr>
      </w:pPr>
      <w:r w:rsidRPr="00CE3429">
        <w:rPr>
          <w:sz w:val="24"/>
          <w:szCs w:val="24"/>
        </w:rPr>
        <w:sym w:font="Symbol" w:char="F0B7"/>
      </w:r>
      <w:r w:rsidR="001E1B99">
        <w:rPr>
          <w:sz w:val="24"/>
          <w:szCs w:val="24"/>
        </w:rPr>
        <w:tab/>
      </w:r>
      <w:r w:rsidRPr="00CE3429">
        <w:rPr>
          <w:sz w:val="24"/>
          <w:szCs w:val="24"/>
        </w:rPr>
        <w:t xml:space="preserve">that the Council is not exposed to legal and governance risks; </w:t>
      </w:r>
    </w:p>
    <w:p w14:paraId="535AB6A2" w14:textId="63A5671A" w:rsidR="00115BB1" w:rsidRDefault="00207730" w:rsidP="001E1B99">
      <w:pPr>
        <w:tabs>
          <w:tab w:val="left" w:pos="426"/>
        </w:tabs>
        <w:spacing w:after="0" w:line="240" w:lineRule="auto"/>
        <w:ind w:left="426" w:hanging="426"/>
        <w:rPr>
          <w:sz w:val="24"/>
          <w:szCs w:val="24"/>
        </w:rPr>
      </w:pPr>
      <w:r w:rsidRPr="00CE3429">
        <w:rPr>
          <w:sz w:val="24"/>
          <w:szCs w:val="24"/>
        </w:rPr>
        <w:sym w:font="Symbol" w:char="F0B7"/>
      </w:r>
      <w:r w:rsidRPr="00CE3429">
        <w:rPr>
          <w:sz w:val="24"/>
          <w:szCs w:val="24"/>
        </w:rPr>
        <w:t xml:space="preserve"> </w:t>
      </w:r>
      <w:r w:rsidR="001E1B99">
        <w:rPr>
          <w:sz w:val="24"/>
          <w:szCs w:val="24"/>
        </w:rPr>
        <w:tab/>
      </w:r>
      <w:r w:rsidRPr="00CE3429">
        <w:rPr>
          <w:sz w:val="24"/>
          <w:szCs w:val="24"/>
        </w:rPr>
        <w:t xml:space="preserve">that the reputation of the Council is not adversely affected; </w:t>
      </w:r>
    </w:p>
    <w:p w14:paraId="3264B6A9" w14:textId="5B713167" w:rsidR="00115BB1" w:rsidRDefault="00207730" w:rsidP="001E1B99">
      <w:pPr>
        <w:tabs>
          <w:tab w:val="left" w:pos="426"/>
        </w:tabs>
        <w:spacing w:after="0" w:line="240" w:lineRule="auto"/>
        <w:ind w:left="426" w:hanging="426"/>
        <w:rPr>
          <w:sz w:val="24"/>
          <w:szCs w:val="24"/>
        </w:rPr>
      </w:pPr>
      <w:r w:rsidRPr="00CE3429">
        <w:rPr>
          <w:sz w:val="24"/>
          <w:szCs w:val="24"/>
        </w:rPr>
        <w:sym w:font="Symbol" w:char="F0B7"/>
      </w:r>
      <w:r w:rsidRPr="00CE3429">
        <w:rPr>
          <w:sz w:val="24"/>
          <w:szCs w:val="24"/>
        </w:rPr>
        <w:t xml:space="preserve"> </w:t>
      </w:r>
      <w:r w:rsidR="001E1B99">
        <w:rPr>
          <w:sz w:val="24"/>
          <w:szCs w:val="24"/>
        </w:rPr>
        <w:tab/>
      </w:r>
      <w:r w:rsidRPr="00CE3429">
        <w:rPr>
          <w:sz w:val="24"/>
          <w:szCs w:val="24"/>
        </w:rPr>
        <w:t xml:space="preserve">that our users are able to clearly distinguish where information provided via social networking applications is legitimately representative of the Council. </w:t>
      </w:r>
    </w:p>
    <w:p w14:paraId="543BFAB2" w14:textId="77777777" w:rsidR="00115BB1" w:rsidRDefault="00115BB1" w:rsidP="00CE3429">
      <w:pPr>
        <w:spacing w:after="0" w:line="240" w:lineRule="auto"/>
        <w:rPr>
          <w:sz w:val="24"/>
          <w:szCs w:val="24"/>
        </w:rPr>
      </w:pPr>
    </w:p>
    <w:p w14:paraId="4B366E6D" w14:textId="58EB13B6" w:rsidR="00115BB1" w:rsidRDefault="00207730" w:rsidP="00CE3429">
      <w:pPr>
        <w:spacing w:after="0" w:line="240" w:lineRule="auto"/>
        <w:rPr>
          <w:sz w:val="24"/>
          <w:szCs w:val="24"/>
        </w:rPr>
      </w:pPr>
      <w:r w:rsidRPr="00CE3429">
        <w:rPr>
          <w:sz w:val="24"/>
          <w:szCs w:val="24"/>
        </w:rPr>
        <w:t xml:space="preserve">The following guidelines will apply to online participation and set out the standards of behaviour expected as a representative of </w:t>
      </w:r>
      <w:r w:rsidR="00115BB1">
        <w:rPr>
          <w:sz w:val="24"/>
          <w:szCs w:val="24"/>
        </w:rPr>
        <w:t>Stourport-on-Severn</w:t>
      </w:r>
      <w:r w:rsidRPr="00CE3429">
        <w:rPr>
          <w:sz w:val="24"/>
          <w:szCs w:val="24"/>
        </w:rPr>
        <w:t xml:space="preserve"> Town Council:</w:t>
      </w:r>
    </w:p>
    <w:p w14:paraId="18CC498D" w14:textId="77777777" w:rsidR="00115BB1" w:rsidRDefault="00115BB1" w:rsidP="00CE3429">
      <w:pPr>
        <w:spacing w:after="0" w:line="240" w:lineRule="auto"/>
        <w:rPr>
          <w:sz w:val="24"/>
          <w:szCs w:val="24"/>
        </w:rPr>
      </w:pPr>
    </w:p>
    <w:p w14:paraId="3FFCF0A1" w14:textId="4D600A54" w:rsidR="00115BB1" w:rsidRPr="00F54A69" w:rsidRDefault="00207730" w:rsidP="00CE3429">
      <w:pPr>
        <w:spacing w:after="0" w:line="240" w:lineRule="auto"/>
        <w:rPr>
          <w:b/>
          <w:bCs/>
          <w:sz w:val="24"/>
          <w:szCs w:val="24"/>
          <w:u w:val="single"/>
        </w:rPr>
      </w:pPr>
      <w:r w:rsidRPr="00F54A69">
        <w:rPr>
          <w:b/>
          <w:bCs/>
          <w:sz w:val="24"/>
          <w:szCs w:val="24"/>
          <w:u w:val="single"/>
        </w:rPr>
        <w:t xml:space="preserve">Responsibilities of Members </w:t>
      </w:r>
    </w:p>
    <w:p w14:paraId="001362B1" w14:textId="77777777" w:rsidR="00115BB1" w:rsidRDefault="00115BB1" w:rsidP="00CE3429">
      <w:pPr>
        <w:spacing w:after="0" w:line="240" w:lineRule="auto"/>
        <w:rPr>
          <w:sz w:val="24"/>
          <w:szCs w:val="24"/>
        </w:rPr>
      </w:pPr>
    </w:p>
    <w:p w14:paraId="57888151" w14:textId="77777777" w:rsidR="00115BB1" w:rsidRDefault="00207730" w:rsidP="00CE3429">
      <w:pPr>
        <w:spacing w:after="0" w:line="240" w:lineRule="auto"/>
        <w:rPr>
          <w:sz w:val="24"/>
          <w:szCs w:val="24"/>
        </w:rPr>
      </w:pPr>
      <w:r w:rsidRPr="00CE3429">
        <w:rPr>
          <w:sz w:val="24"/>
          <w:szCs w:val="24"/>
        </w:rPr>
        <w:t xml:space="preserve">Councillors must remember that they are </w:t>
      </w:r>
      <w:r w:rsidRPr="00115BB1">
        <w:rPr>
          <w:b/>
          <w:bCs/>
          <w:sz w:val="24"/>
          <w:szCs w:val="24"/>
        </w:rPr>
        <w:t>personally</w:t>
      </w:r>
      <w:r w:rsidRPr="00CE3429">
        <w:rPr>
          <w:sz w:val="24"/>
          <w:szCs w:val="24"/>
        </w:rPr>
        <w:t xml:space="preserve"> responsible for the content they publish on any form of social media. </w:t>
      </w:r>
    </w:p>
    <w:p w14:paraId="69F22B10" w14:textId="77777777" w:rsidR="00115BB1" w:rsidRDefault="00115BB1" w:rsidP="00CE3429">
      <w:pPr>
        <w:spacing w:after="0" w:line="240" w:lineRule="auto"/>
        <w:rPr>
          <w:sz w:val="24"/>
          <w:szCs w:val="24"/>
        </w:rPr>
      </w:pPr>
    </w:p>
    <w:p w14:paraId="42622D87" w14:textId="77777777" w:rsidR="00115BB1" w:rsidRDefault="00207730" w:rsidP="00CE3429">
      <w:pPr>
        <w:spacing w:after="0" w:line="240" w:lineRule="auto"/>
        <w:rPr>
          <w:sz w:val="24"/>
          <w:szCs w:val="24"/>
        </w:rPr>
      </w:pPr>
      <w:r w:rsidRPr="00CE3429">
        <w:rPr>
          <w:sz w:val="24"/>
          <w:szCs w:val="24"/>
        </w:rPr>
        <w:t xml:space="preserve">It is good practice for councillors to clearly separate professional, personal, or political aspects of their communication. </w:t>
      </w:r>
    </w:p>
    <w:p w14:paraId="7E3EB372" w14:textId="77777777" w:rsidR="00115BB1" w:rsidRDefault="00115BB1" w:rsidP="00CE3429">
      <w:pPr>
        <w:spacing w:after="0" w:line="240" w:lineRule="auto"/>
        <w:rPr>
          <w:sz w:val="24"/>
          <w:szCs w:val="24"/>
        </w:rPr>
      </w:pPr>
    </w:p>
    <w:p w14:paraId="0286264C" w14:textId="77777777" w:rsidR="00CB7FBC" w:rsidRDefault="00207730" w:rsidP="00CE3429">
      <w:pPr>
        <w:spacing w:after="0" w:line="240" w:lineRule="auto"/>
        <w:rPr>
          <w:sz w:val="24"/>
          <w:szCs w:val="24"/>
        </w:rPr>
      </w:pPr>
      <w:r w:rsidRPr="00CE3429">
        <w:rPr>
          <w:sz w:val="24"/>
          <w:szCs w:val="24"/>
        </w:rPr>
        <w:lastRenderedPageBreak/>
        <w:t xml:space="preserve">Councillors must ensure that they are familiar with the guidance that is set out within this policy and that their use of social media is not damaging to the reputation of the authority. </w:t>
      </w:r>
    </w:p>
    <w:p w14:paraId="62F02D72" w14:textId="77777777" w:rsidR="00CB7FBC" w:rsidRDefault="00CB7FBC" w:rsidP="00CE3429">
      <w:pPr>
        <w:spacing w:after="0" w:line="240" w:lineRule="auto"/>
        <w:rPr>
          <w:sz w:val="24"/>
          <w:szCs w:val="24"/>
        </w:rPr>
      </w:pPr>
    </w:p>
    <w:p w14:paraId="1F515C2A" w14:textId="77777777" w:rsidR="00CB7FBC" w:rsidRDefault="00207730" w:rsidP="00CE3429">
      <w:pPr>
        <w:spacing w:after="0" w:line="240" w:lineRule="auto"/>
        <w:rPr>
          <w:sz w:val="24"/>
          <w:szCs w:val="24"/>
        </w:rPr>
      </w:pPr>
      <w:r w:rsidRPr="00CE3429">
        <w:rPr>
          <w:sz w:val="24"/>
          <w:szCs w:val="24"/>
        </w:rPr>
        <w:t xml:space="preserve">Social media sites are in the public domain and it is important that councillors are confident about the nature of the information they publish. </w:t>
      </w:r>
      <w:r w:rsidR="00CB7FBC">
        <w:rPr>
          <w:sz w:val="24"/>
          <w:szCs w:val="24"/>
        </w:rPr>
        <w:t xml:space="preserve"> </w:t>
      </w:r>
      <w:r w:rsidRPr="00CE3429">
        <w:rPr>
          <w:sz w:val="24"/>
          <w:szCs w:val="24"/>
        </w:rPr>
        <w:t xml:space="preserve">They must not publish or report on meetings or discussions that are meant to be private or internal to the Council. </w:t>
      </w:r>
    </w:p>
    <w:p w14:paraId="1153A028" w14:textId="77777777" w:rsidR="00CB7FBC" w:rsidRDefault="00CB7FBC" w:rsidP="00CE3429">
      <w:pPr>
        <w:spacing w:after="0" w:line="240" w:lineRule="auto"/>
        <w:rPr>
          <w:sz w:val="24"/>
          <w:szCs w:val="24"/>
        </w:rPr>
      </w:pPr>
    </w:p>
    <w:p w14:paraId="72484326" w14:textId="77777777" w:rsidR="00CB7FBC" w:rsidRPr="00F54A69" w:rsidRDefault="00207730" w:rsidP="00CE3429">
      <w:pPr>
        <w:spacing w:after="0" w:line="240" w:lineRule="auto"/>
        <w:rPr>
          <w:b/>
          <w:bCs/>
          <w:sz w:val="24"/>
          <w:szCs w:val="24"/>
          <w:u w:val="single"/>
        </w:rPr>
      </w:pPr>
      <w:r w:rsidRPr="00F54A69">
        <w:rPr>
          <w:b/>
          <w:bCs/>
          <w:sz w:val="24"/>
          <w:szCs w:val="24"/>
          <w:u w:val="single"/>
        </w:rPr>
        <w:t xml:space="preserve">Responsibilities of Officers </w:t>
      </w:r>
    </w:p>
    <w:p w14:paraId="48C2201C" w14:textId="77777777" w:rsidR="00CB7FBC" w:rsidRDefault="00CB7FBC" w:rsidP="00CE3429">
      <w:pPr>
        <w:spacing w:after="0" w:line="240" w:lineRule="auto"/>
        <w:rPr>
          <w:sz w:val="24"/>
          <w:szCs w:val="24"/>
        </w:rPr>
      </w:pPr>
    </w:p>
    <w:p w14:paraId="4C3C87CD" w14:textId="77777777" w:rsidR="00CB7FBC" w:rsidRDefault="00207730" w:rsidP="00CE3429">
      <w:pPr>
        <w:spacing w:after="0" w:line="240" w:lineRule="auto"/>
        <w:rPr>
          <w:sz w:val="24"/>
          <w:szCs w:val="24"/>
        </w:rPr>
      </w:pPr>
      <w:r w:rsidRPr="00CE3429">
        <w:rPr>
          <w:sz w:val="24"/>
          <w:szCs w:val="24"/>
        </w:rPr>
        <w:t xml:space="preserve">Officers using social media in a personal capacity must ensure that this use is </w:t>
      </w:r>
      <w:r w:rsidRPr="00CB7FBC">
        <w:rPr>
          <w:b/>
          <w:bCs/>
          <w:sz w:val="24"/>
          <w:szCs w:val="24"/>
        </w:rPr>
        <w:t>strictly</w:t>
      </w:r>
      <w:r w:rsidRPr="00CE3429">
        <w:rPr>
          <w:sz w:val="24"/>
          <w:szCs w:val="24"/>
        </w:rPr>
        <w:t xml:space="preserve"> </w:t>
      </w:r>
      <w:r w:rsidRPr="00CB7FBC">
        <w:rPr>
          <w:b/>
          <w:bCs/>
          <w:sz w:val="24"/>
          <w:szCs w:val="24"/>
        </w:rPr>
        <w:t>personal</w:t>
      </w:r>
      <w:r w:rsidRPr="00CE3429">
        <w:rPr>
          <w:sz w:val="24"/>
          <w:szCs w:val="24"/>
        </w:rPr>
        <w:t xml:space="preserve">, and not professional or political. </w:t>
      </w:r>
    </w:p>
    <w:p w14:paraId="374266CB" w14:textId="77777777" w:rsidR="00CB7FBC" w:rsidRDefault="00CB7FBC" w:rsidP="00CE3429">
      <w:pPr>
        <w:spacing w:after="0" w:line="240" w:lineRule="auto"/>
        <w:rPr>
          <w:sz w:val="24"/>
          <w:szCs w:val="24"/>
        </w:rPr>
      </w:pPr>
    </w:p>
    <w:p w14:paraId="680DD8B9" w14:textId="1746BDB5" w:rsidR="00CB7FBC" w:rsidRDefault="00207730" w:rsidP="00CE3429">
      <w:pPr>
        <w:spacing w:after="0" w:line="240" w:lineRule="auto"/>
        <w:rPr>
          <w:sz w:val="24"/>
          <w:szCs w:val="24"/>
        </w:rPr>
      </w:pPr>
      <w:r w:rsidRPr="00CE3429">
        <w:rPr>
          <w:sz w:val="24"/>
          <w:szCs w:val="24"/>
        </w:rPr>
        <w:t>As members of the public may nevertheless recognise officers as employees of the Council</w:t>
      </w:r>
      <w:r w:rsidR="001E1B99">
        <w:rPr>
          <w:sz w:val="24"/>
          <w:szCs w:val="24"/>
        </w:rPr>
        <w:t>,</w:t>
      </w:r>
      <w:r w:rsidRPr="00CE3429">
        <w:rPr>
          <w:sz w:val="24"/>
          <w:szCs w:val="24"/>
        </w:rPr>
        <w:t xml:space="preserve"> it is important that officers ensure that their personal use of social media is not damaging to the reputation of the Council. </w:t>
      </w:r>
    </w:p>
    <w:p w14:paraId="157294D0" w14:textId="77777777" w:rsidR="00CB7FBC" w:rsidRDefault="00CB7FBC" w:rsidP="00CE3429">
      <w:pPr>
        <w:spacing w:after="0" w:line="240" w:lineRule="auto"/>
        <w:rPr>
          <w:sz w:val="24"/>
          <w:szCs w:val="24"/>
        </w:rPr>
      </w:pPr>
    </w:p>
    <w:p w14:paraId="5AAB21C4" w14:textId="77777777" w:rsidR="00CB7FBC" w:rsidRDefault="00207730" w:rsidP="00CE3429">
      <w:pPr>
        <w:spacing w:after="0" w:line="240" w:lineRule="auto"/>
        <w:rPr>
          <w:sz w:val="24"/>
          <w:szCs w:val="24"/>
        </w:rPr>
      </w:pPr>
      <w:r w:rsidRPr="00CE3429">
        <w:rPr>
          <w:sz w:val="24"/>
          <w:szCs w:val="24"/>
        </w:rPr>
        <w:t xml:space="preserve">If an officer receives any threats, abuse or harassment from members of the public through their use of social media then they must report such incidents to the Town Clerk. </w:t>
      </w:r>
    </w:p>
    <w:p w14:paraId="64729738" w14:textId="77777777" w:rsidR="00CB7FBC" w:rsidRDefault="00CB7FBC" w:rsidP="00CE3429">
      <w:pPr>
        <w:spacing w:after="0" w:line="240" w:lineRule="auto"/>
        <w:rPr>
          <w:sz w:val="24"/>
          <w:szCs w:val="24"/>
        </w:rPr>
      </w:pPr>
    </w:p>
    <w:p w14:paraId="2B82C414" w14:textId="68680D45" w:rsidR="00240F83" w:rsidRDefault="00207730" w:rsidP="00CE3429">
      <w:pPr>
        <w:spacing w:after="0" w:line="240" w:lineRule="auto"/>
        <w:rPr>
          <w:sz w:val="24"/>
          <w:szCs w:val="24"/>
        </w:rPr>
      </w:pPr>
      <w:r w:rsidRPr="00CE3429">
        <w:rPr>
          <w:sz w:val="24"/>
          <w:szCs w:val="24"/>
        </w:rPr>
        <w:t>Where officers use social media in a professional capacity to represent the town council, the town council’s corporate identity will be used and not that of any individual officer.</w:t>
      </w:r>
      <w:r w:rsidR="001E1B99">
        <w:rPr>
          <w:sz w:val="24"/>
          <w:szCs w:val="24"/>
        </w:rPr>
        <w:t xml:space="preserve"> </w:t>
      </w:r>
      <w:r w:rsidRPr="00CE3429">
        <w:rPr>
          <w:sz w:val="24"/>
          <w:szCs w:val="24"/>
        </w:rPr>
        <w:t xml:space="preserve"> Town council email addresses will be used. </w:t>
      </w:r>
      <w:r w:rsidR="001E1B99">
        <w:rPr>
          <w:sz w:val="24"/>
          <w:szCs w:val="24"/>
        </w:rPr>
        <w:t xml:space="preserve"> </w:t>
      </w:r>
      <w:r w:rsidRPr="00CE3429">
        <w:rPr>
          <w:sz w:val="24"/>
          <w:szCs w:val="24"/>
        </w:rPr>
        <w:t xml:space="preserve">The use will be non-party political. </w:t>
      </w:r>
    </w:p>
    <w:p w14:paraId="391285DF" w14:textId="77777777" w:rsidR="00240F83" w:rsidRDefault="00240F83" w:rsidP="00CE3429">
      <w:pPr>
        <w:spacing w:after="0" w:line="240" w:lineRule="auto"/>
        <w:rPr>
          <w:sz w:val="24"/>
          <w:szCs w:val="24"/>
        </w:rPr>
      </w:pPr>
    </w:p>
    <w:p w14:paraId="0E7F4D00" w14:textId="77777777" w:rsidR="00240F83" w:rsidRDefault="00207730" w:rsidP="00CE3429">
      <w:pPr>
        <w:spacing w:after="0" w:line="240" w:lineRule="auto"/>
        <w:rPr>
          <w:sz w:val="24"/>
          <w:szCs w:val="24"/>
        </w:rPr>
      </w:pPr>
      <w:r w:rsidRPr="00CE3429">
        <w:rPr>
          <w:sz w:val="24"/>
          <w:szCs w:val="24"/>
        </w:rPr>
        <w:t xml:space="preserve">Officers must not download any software, shareware or freeware, unless this has been approved and authorised by the Town Clerk. </w:t>
      </w:r>
    </w:p>
    <w:p w14:paraId="254DD123" w14:textId="77777777" w:rsidR="00240F83" w:rsidRDefault="00240F83" w:rsidP="00CE3429">
      <w:pPr>
        <w:spacing w:after="0" w:line="240" w:lineRule="auto"/>
        <w:rPr>
          <w:sz w:val="24"/>
          <w:szCs w:val="24"/>
        </w:rPr>
      </w:pPr>
    </w:p>
    <w:p w14:paraId="0D9EF877" w14:textId="77777777" w:rsidR="00240F83" w:rsidRDefault="00207730" w:rsidP="00CE3429">
      <w:pPr>
        <w:spacing w:after="0" w:line="240" w:lineRule="auto"/>
        <w:rPr>
          <w:sz w:val="24"/>
          <w:szCs w:val="24"/>
        </w:rPr>
      </w:pPr>
      <w:r w:rsidRPr="00CE3429">
        <w:rPr>
          <w:sz w:val="24"/>
          <w:szCs w:val="24"/>
        </w:rPr>
        <w:t>Failure to comply with the guidelines could result in disciplinary action being taken</w:t>
      </w:r>
      <w:r w:rsidR="00240F83">
        <w:rPr>
          <w:sz w:val="24"/>
          <w:szCs w:val="24"/>
        </w:rPr>
        <w:t>.</w:t>
      </w:r>
    </w:p>
    <w:p w14:paraId="1793EC2F" w14:textId="77777777" w:rsidR="00240F83" w:rsidRDefault="00240F83" w:rsidP="00CE3429">
      <w:pPr>
        <w:spacing w:after="0" w:line="240" w:lineRule="auto"/>
        <w:rPr>
          <w:sz w:val="24"/>
          <w:szCs w:val="24"/>
        </w:rPr>
      </w:pPr>
    </w:p>
    <w:p w14:paraId="55A09FBD" w14:textId="77777777" w:rsidR="00240F83" w:rsidRDefault="00207730" w:rsidP="00CE3429">
      <w:pPr>
        <w:spacing w:after="0" w:line="240" w:lineRule="auto"/>
        <w:rPr>
          <w:sz w:val="24"/>
          <w:szCs w:val="24"/>
        </w:rPr>
      </w:pPr>
      <w:r w:rsidRPr="00CE3429">
        <w:rPr>
          <w:sz w:val="24"/>
          <w:szCs w:val="24"/>
        </w:rPr>
        <w:t xml:space="preserve">General Terms of Use (Applies to ALL COUNCIL REPRESENTATIVES) </w:t>
      </w:r>
    </w:p>
    <w:p w14:paraId="06D4F669" w14:textId="77777777" w:rsidR="00240F83" w:rsidRDefault="00240F83" w:rsidP="00CE3429">
      <w:pPr>
        <w:spacing w:after="0" w:line="240" w:lineRule="auto"/>
        <w:rPr>
          <w:sz w:val="24"/>
          <w:szCs w:val="24"/>
        </w:rPr>
      </w:pPr>
    </w:p>
    <w:p w14:paraId="4BE61408" w14:textId="77777777" w:rsidR="00240F83" w:rsidRPr="00F54A69" w:rsidRDefault="00207730" w:rsidP="00CE3429">
      <w:pPr>
        <w:spacing w:after="0" w:line="240" w:lineRule="auto"/>
        <w:rPr>
          <w:b/>
          <w:bCs/>
          <w:sz w:val="24"/>
          <w:szCs w:val="24"/>
          <w:u w:val="single"/>
        </w:rPr>
      </w:pPr>
      <w:r w:rsidRPr="00F54A69">
        <w:rPr>
          <w:b/>
          <w:bCs/>
          <w:sz w:val="24"/>
          <w:szCs w:val="24"/>
          <w:u w:val="single"/>
        </w:rPr>
        <w:t xml:space="preserve">Social networking applications </w:t>
      </w:r>
    </w:p>
    <w:p w14:paraId="650B25D7" w14:textId="77777777" w:rsidR="00240F83" w:rsidRDefault="00240F83" w:rsidP="00CE3429">
      <w:pPr>
        <w:spacing w:after="0" w:line="240" w:lineRule="auto"/>
        <w:rPr>
          <w:sz w:val="24"/>
          <w:szCs w:val="24"/>
        </w:rPr>
      </w:pPr>
    </w:p>
    <w:p w14:paraId="665A3C37" w14:textId="1733D247" w:rsidR="00240F83" w:rsidRDefault="00207730" w:rsidP="001445B4">
      <w:pPr>
        <w:tabs>
          <w:tab w:val="left" w:pos="426"/>
        </w:tabs>
        <w:spacing w:after="0" w:line="240" w:lineRule="auto"/>
        <w:ind w:left="426" w:hanging="426"/>
        <w:rPr>
          <w:sz w:val="24"/>
          <w:szCs w:val="24"/>
        </w:rPr>
      </w:pPr>
      <w:r w:rsidRPr="00CE3429">
        <w:rPr>
          <w:sz w:val="24"/>
          <w:szCs w:val="24"/>
        </w:rPr>
        <w:t>1.</w:t>
      </w:r>
      <w:r w:rsidR="001445B4">
        <w:rPr>
          <w:sz w:val="24"/>
          <w:szCs w:val="24"/>
        </w:rPr>
        <w:tab/>
        <w:t>M</w:t>
      </w:r>
      <w:r w:rsidRPr="00CE3429">
        <w:rPr>
          <w:sz w:val="24"/>
          <w:szCs w:val="24"/>
        </w:rPr>
        <w:t xml:space="preserve">ust not be used to publish content which may result in actions for defamation, discrimination, breaches of copyright, data protection or other claims for damages. This includes but is not limited to material of an illegal, sexual, or offensive nature that may bring the Council into disrepute. </w:t>
      </w:r>
    </w:p>
    <w:p w14:paraId="540E2DD2" w14:textId="77777777" w:rsidR="00240F83" w:rsidRDefault="00240F83" w:rsidP="001445B4">
      <w:pPr>
        <w:tabs>
          <w:tab w:val="left" w:pos="426"/>
        </w:tabs>
        <w:spacing w:after="0" w:line="240" w:lineRule="auto"/>
        <w:ind w:left="426" w:hanging="426"/>
        <w:rPr>
          <w:sz w:val="24"/>
          <w:szCs w:val="24"/>
        </w:rPr>
      </w:pPr>
    </w:p>
    <w:p w14:paraId="0946359F" w14:textId="250F5F68" w:rsidR="00790C5A" w:rsidRDefault="00240F83" w:rsidP="001445B4">
      <w:pPr>
        <w:tabs>
          <w:tab w:val="left" w:pos="426"/>
        </w:tabs>
        <w:spacing w:after="0" w:line="240" w:lineRule="auto"/>
        <w:ind w:left="426" w:hanging="426"/>
        <w:rPr>
          <w:sz w:val="24"/>
          <w:szCs w:val="24"/>
        </w:rPr>
      </w:pPr>
      <w:r>
        <w:rPr>
          <w:sz w:val="24"/>
          <w:szCs w:val="24"/>
        </w:rPr>
        <w:t>2.</w:t>
      </w:r>
      <w:r w:rsidR="001445B4">
        <w:rPr>
          <w:sz w:val="24"/>
          <w:szCs w:val="24"/>
        </w:rPr>
        <w:tab/>
        <w:t>M</w:t>
      </w:r>
      <w:r w:rsidR="00207730" w:rsidRPr="00CE3429">
        <w:rPr>
          <w:sz w:val="24"/>
          <w:szCs w:val="24"/>
        </w:rPr>
        <w:t xml:space="preserve">ust not be used in an abusive or hateful manner. </w:t>
      </w:r>
    </w:p>
    <w:p w14:paraId="0A554CF7" w14:textId="77777777" w:rsidR="00790C5A" w:rsidRDefault="00790C5A" w:rsidP="001445B4">
      <w:pPr>
        <w:tabs>
          <w:tab w:val="left" w:pos="426"/>
        </w:tabs>
        <w:spacing w:after="0" w:line="240" w:lineRule="auto"/>
        <w:ind w:left="426" w:hanging="426"/>
        <w:rPr>
          <w:sz w:val="24"/>
          <w:szCs w:val="24"/>
        </w:rPr>
      </w:pPr>
    </w:p>
    <w:p w14:paraId="1F228D6D" w14:textId="6F806574" w:rsidR="00790C5A" w:rsidRDefault="00790C5A" w:rsidP="001445B4">
      <w:pPr>
        <w:tabs>
          <w:tab w:val="left" w:pos="426"/>
        </w:tabs>
        <w:spacing w:after="0" w:line="240" w:lineRule="auto"/>
        <w:ind w:left="426" w:hanging="426"/>
        <w:rPr>
          <w:sz w:val="24"/>
          <w:szCs w:val="24"/>
        </w:rPr>
      </w:pPr>
      <w:r>
        <w:rPr>
          <w:sz w:val="24"/>
          <w:szCs w:val="24"/>
        </w:rPr>
        <w:t>3.</w:t>
      </w:r>
      <w:r w:rsidR="001445B4">
        <w:rPr>
          <w:sz w:val="24"/>
          <w:szCs w:val="24"/>
        </w:rPr>
        <w:tab/>
        <w:t>M</w:t>
      </w:r>
      <w:r w:rsidR="00207730" w:rsidRPr="00CE3429">
        <w:rPr>
          <w:sz w:val="24"/>
          <w:szCs w:val="24"/>
        </w:rPr>
        <w:t xml:space="preserve">ust not be used for actions that would put Council representatives in breach of Council Codes of Conduct, or policies relating to Elected Members or staff. </w:t>
      </w:r>
    </w:p>
    <w:p w14:paraId="6DE06567" w14:textId="77777777" w:rsidR="00790C5A" w:rsidRDefault="00790C5A" w:rsidP="001445B4">
      <w:pPr>
        <w:tabs>
          <w:tab w:val="left" w:pos="426"/>
        </w:tabs>
        <w:spacing w:after="0" w:line="240" w:lineRule="auto"/>
        <w:ind w:left="426" w:hanging="426"/>
        <w:rPr>
          <w:sz w:val="24"/>
          <w:szCs w:val="24"/>
        </w:rPr>
      </w:pPr>
    </w:p>
    <w:p w14:paraId="2A92E4FB" w14:textId="279D436D" w:rsidR="00790C5A" w:rsidRDefault="00790C5A" w:rsidP="001445B4">
      <w:pPr>
        <w:tabs>
          <w:tab w:val="left" w:pos="426"/>
        </w:tabs>
        <w:spacing w:after="0" w:line="240" w:lineRule="auto"/>
        <w:ind w:left="426" w:hanging="426"/>
        <w:rPr>
          <w:sz w:val="24"/>
          <w:szCs w:val="24"/>
        </w:rPr>
      </w:pPr>
      <w:r>
        <w:rPr>
          <w:sz w:val="24"/>
          <w:szCs w:val="24"/>
        </w:rPr>
        <w:t>4.</w:t>
      </w:r>
      <w:r w:rsidR="001445B4">
        <w:rPr>
          <w:sz w:val="24"/>
          <w:szCs w:val="24"/>
        </w:rPr>
        <w:tab/>
        <w:t>M</w:t>
      </w:r>
      <w:r w:rsidR="00207730" w:rsidRPr="00CE3429">
        <w:rPr>
          <w:sz w:val="24"/>
          <w:szCs w:val="24"/>
        </w:rPr>
        <w:t xml:space="preserve">ust not breach the Council’s Equal Opportunities or Bullying &amp; Harassment policies. </w:t>
      </w:r>
    </w:p>
    <w:p w14:paraId="71E1C2F3" w14:textId="77777777" w:rsidR="00790C5A" w:rsidRDefault="00790C5A" w:rsidP="001445B4">
      <w:pPr>
        <w:tabs>
          <w:tab w:val="left" w:pos="426"/>
        </w:tabs>
        <w:spacing w:after="0" w:line="240" w:lineRule="auto"/>
        <w:ind w:left="426" w:hanging="426"/>
        <w:rPr>
          <w:sz w:val="24"/>
          <w:szCs w:val="24"/>
        </w:rPr>
      </w:pPr>
    </w:p>
    <w:p w14:paraId="24198D93" w14:textId="0ABC1491" w:rsidR="00790C5A" w:rsidRDefault="00207730" w:rsidP="001445B4">
      <w:pPr>
        <w:tabs>
          <w:tab w:val="left" w:pos="426"/>
        </w:tabs>
        <w:spacing w:after="0" w:line="240" w:lineRule="auto"/>
        <w:ind w:left="426" w:hanging="426"/>
        <w:rPr>
          <w:sz w:val="24"/>
          <w:szCs w:val="24"/>
        </w:rPr>
      </w:pPr>
      <w:r w:rsidRPr="00CE3429">
        <w:rPr>
          <w:sz w:val="24"/>
          <w:szCs w:val="24"/>
        </w:rPr>
        <w:lastRenderedPageBreak/>
        <w:t>5.</w:t>
      </w:r>
      <w:r w:rsidR="001445B4">
        <w:rPr>
          <w:sz w:val="24"/>
          <w:szCs w:val="24"/>
        </w:rPr>
        <w:tab/>
        <w:t>O</w:t>
      </w:r>
      <w:r w:rsidRPr="00CE3429">
        <w:rPr>
          <w:sz w:val="24"/>
          <w:szCs w:val="24"/>
        </w:rPr>
        <w:t xml:space="preserve">fficial Council and Mayoral profiles and pages must not be used for party political purposes or specific campaigning purposes as the Council is not permitted to publish material which ‘in whole or part appears to affect public support for a political party’ (LGA 1986) </w:t>
      </w:r>
    </w:p>
    <w:p w14:paraId="0BF49256" w14:textId="77777777" w:rsidR="00790C5A" w:rsidRDefault="00790C5A" w:rsidP="001445B4">
      <w:pPr>
        <w:tabs>
          <w:tab w:val="left" w:pos="426"/>
        </w:tabs>
        <w:spacing w:after="0" w:line="240" w:lineRule="auto"/>
        <w:ind w:left="426" w:hanging="426"/>
        <w:rPr>
          <w:sz w:val="24"/>
          <w:szCs w:val="24"/>
        </w:rPr>
      </w:pPr>
    </w:p>
    <w:p w14:paraId="64B50587" w14:textId="4B8A2CF0" w:rsidR="002C482B" w:rsidRDefault="00207730" w:rsidP="001445B4">
      <w:pPr>
        <w:tabs>
          <w:tab w:val="left" w:pos="426"/>
        </w:tabs>
        <w:spacing w:after="0" w:line="240" w:lineRule="auto"/>
        <w:ind w:left="426" w:hanging="426"/>
        <w:rPr>
          <w:sz w:val="24"/>
          <w:szCs w:val="24"/>
        </w:rPr>
      </w:pPr>
      <w:r w:rsidRPr="00CE3429">
        <w:rPr>
          <w:sz w:val="24"/>
          <w:szCs w:val="24"/>
        </w:rPr>
        <w:t xml:space="preserve">6. </w:t>
      </w:r>
      <w:r w:rsidR="001445B4">
        <w:rPr>
          <w:sz w:val="24"/>
          <w:szCs w:val="24"/>
        </w:rPr>
        <w:tab/>
        <w:t>Of</w:t>
      </w:r>
      <w:r w:rsidRPr="00CE3429">
        <w:rPr>
          <w:sz w:val="24"/>
          <w:szCs w:val="24"/>
        </w:rPr>
        <w:t xml:space="preserve">ficial Council and Mayoral profiles and pages must not be used for the promotion of personal financial interests or personal campaigns. </w:t>
      </w:r>
    </w:p>
    <w:p w14:paraId="51FCB543" w14:textId="77777777" w:rsidR="002C482B" w:rsidRDefault="002C482B" w:rsidP="001445B4">
      <w:pPr>
        <w:tabs>
          <w:tab w:val="left" w:pos="426"/>
        </w:tabs>
        <w:spacing w:after="0" w:line="240" w:lineRule="auto"/>
        <w:ind w:left="426" w:hanging="426"/>
        <w:rPr>
          <w:sz w:val="24"/>
          <w:szCs w:val="24"/>
        </w:rPr>
      </w:pPr>
    </w:p>
    <w:p w14:paraId="01356984" w14:textId="5AF3FECD" w:rsidR="00427AB9" w:rsidRPr="00CE3429" w:rsidRDefault="002C482B" w:rsidP="001445B4">
      <w:pPr>
        <w:tabs>
          <w:tab w:val="left" w:pos="426"/>
        </w:tabs>
        <w:spacing w:after="0" w:line="240" w:lineRule="auto"/>
        <w:ind w:left="426" w:hanging="426"/>
        <w:rPr>
          <w:sz w:val="24"/>
          <w:szCs w:val="24"/>
        </w:rPr>
      </w:pPr>
      <w:r>
        <w:rPr>
          <w:sz w:val="24"/>
          <w:szCs w:val="24"/>
        </w:rPr>
        <w:t>7.</w:t>
      </w:r>
      <w:r w:rsidR="001445B4">
        <w:rPr>
          <w:sz w:val="24"/>
          <w:szCs w:val="24"/>
        </w:rPr>
        <w:tab/>
        <w:t>O</w:t>
      </w:r>
      <w:r w:rsidR="00207730" w:rsidRPr="00CE3429">
        <w:rPr>
          <w:sz w:val="24"/>
          <w:szCs w:val="24"/>
        </w:rPr>
        <w:t>fficial Council profiles and pages must not be used for the promotion of commercial ventures – with the exception when a commercial venture has given sponsorship to a Council event of capital project – then its sponsorship will be acknowledge</w:t>
      </w:r>
      <w:r w:rsidR="008167F5">
        <w:rPr>
          <w:sz w:val="24"/>
          <w:szCs w:val="24"/>
        </w:rPr>
        <w:t>d</w:t>
      </w:r>
      <w:r w:rsidR="00207730" w:rsidRPr="00CE3429">
        <w:rPr>
          <w:sz w:val="24"/>
          <w:szCs w:val="24"/>
        </w:rPr>
        <w:t xml:space="preserve"> as the Town Clerk sees fit.</w:t>
      </w:r>
    </w:p>
    <w:sectPr w:rsidR="00427AB9" w:rsidRPr="00CE3429" w:rsidSect="001E1B99">
      <w:headerReference w:type="even" r:id="rId8"/>
      <w:headerReference w:type="default" r:id="rId9"/>
      <w:footerReference w:type="even" r:id="rId10"/>
      <w:footerReference w:type="default" r:id="rId11"/>
      <w:headerReference w:type="first" r:id="rId12"/>
      <w:footerReference w:type="first" r:id="rId13"/>
      <w:pgSz w:w="11906" w:h="16838"/>
      <w:pgMar w:top="993"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1BEEF" w14:textId="77777777" w:rsidR="001445B4" w:rsidRDefault="001445B4" w:rsidP="001445B4">
      <w:pPr>
        <w:spacing w:after="0" w:line="240" w:lineRule="auto"/>
      </w:pPr>
      <w:r>
        <w:separator/>
      </w:r>
    </w:p>
  </w:endnote>
  <w:endnote w:type="continuationSeparator" w:id="0">
    <w:p w14:paraId="1929F333" w14:textId="77777777" w:rsidR="001445B4" w:rsidRDefault="001445B4" w:rsidP="00144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C958" w14:textId="77777777" w:rsidR="001445B4" w:rsidRDefault="00144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D94A" w14:textId="77777777" w:rsidR="001445B4" w:rsidRDefault="00144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8FFF" w14:textId="77777777" w:rsidR="001445B4" w:rsidRDefault="00144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4DFE2" w14:textId="77777777" w:rsidR="001445B4" w:rsidRDefault="001445B4" w:rsidP="001445B4">
      <w:pPr>
        <w:spacing w:after="0" w:line="240" w:lineRule="auto"/>
      </w:pPr>
      <w:r>
        <w:separator/>
      </w:r>
    </w:p>
  </w:footnote>
  <w:footnote w:type="continuationSeparator" w:id="0">
    <w:p w14:paraId="745DF764" w14:textId="77777777" w:rsidR="001445B4" w:rsidRDefault="001445B4" w:rsidP="00144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727F5" w14:textId="3494EBE6" w:rsidR="001445B4" w:rsidRDefault="00144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2B60" w14:textId="6E958155" w:rsidR="000B5D63" w:rsidRDefault="000B5D63" w:rsidP="000B5D63">
    <w:pPr>
      <w:pStyle w:val="Header"/>
      <w:jc w:val="right"/>
    </w:pPr>
    <w:r>
      <w:t>Agenda Item No. 13 (i</w:t>
    </w:r>
    <w:r>
      <w:t>x</w:t>
    </w:r>
    <w:r>
      <w:t>)</w:t>
    </w:r>
  </w:p>
  <w:p w14:paraId="39EDBE96" w14:textId="356AC828" w:rsidR="001445B4" w:rsidRDefault="000B5D63" w:rsidP="000B5D63">
    <w:pPr>
      <w:pStyle w:val="Header"/>
      <w:jc w:val="right"/>
    </w:pPr>
    <w:r>
      <w:t>Appendix 1</w:t>
    </w:r>
    <w: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263A" w14:textId="0118EEFC" w:rsidR="001445B4" w:rsidRDefault="001445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730"/>
    <w:rsid w:val="000B5D63"/>
    <w:rsid w:val="00115BB1"/>
    <w:rsid w:val="001348A8"/>
    <w:rsid w:val="001445B4"/>
    <w:rsid w:val="001E1B99"/>
    <w:rsid w:val="00207730"/>
    <w:rsid w:val="00240F83"/>
    <w:rsid w:val="002C482B"/>
    <w:rsid w:val="00395BAA"/>
    <w:rsid w:val="00427AB9"/>
    <w:rsid w:val="00527227"/>
    <w:rsid w:val="005F7951"/>
    <w:rsid w:val="0073490F"/>
    <w:rsid w:val="00790C5A"/>
    <w:rsid w:val="007E00E6"/>
    <w:rsid w:val="008167F5"/>
    <w:rsid w:val="009B1EB0"/>
    <w:rsid w:val="009D0A52"/>
    <w:rsid w:val="009F0A79"/>
    <w:rsid w:val="00A65BCF"/>
    <w:rsid w:val="00AF23BF"/>
    <w:rsid w:val="00AF6BC5"/>
    <w:rsid w:val="00B51A95"/>
    <w:rsid w:val="00B772A9"/>
    <w:rsid w:val="00BE2F62"/>
    <w:rsid w:val="00CB7FBC"/>
    <w:rsid w:val="00CE3429"/>
    <w:rsid w:val="00D16A18"/>
    <w:rsid w:val="00D72A10"/>
    <w:rsid w:val="00EA14CD"/>
    <w:rsid w:val="00EF6D00"/>
    <w:rsid w:val="00F54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129768"/>
  <w15:chartTrackingRefBased/>
  <w15:docId w15:val="{1AD20A2D-76C3-4C15-B7E9-B390EFCA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7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7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7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7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7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7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7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7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7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7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7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7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7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7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7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730"/>
    <w:rPr>
      <w:rFonts w:eastAsiaTheme="majorEastAsia" w:cstheme="majorBidi"/>
      <w:color w:val="272727" w:themeColor="text1" w:themeTint="D8"/>
    </w:rPr>
  </w:style>
  <w:style w:type="paragraph" w:styleId="Title">
    <w:name w:val="Title"/>
    <w:basedOn w:val="Normal"/>
    <w:next w:val="Normal"/>
    <w:link w:val="TitleChar"/>
    <w:uiPriority w:val="10"/>
    <w:qFormat/>
    <w:rsid w:val="00207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7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7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7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730"/>
    <w:pPr>
      <w:spacing w:before="160"/>
      <w:jc w:val="center"/>
    </w:pPr>
    <w:rPr>
      <w:i/>
      <w:iCs/>
      <w:color w:val="404040" w:themeColor="text1" w:themeTint="BF"/>
    </w:rPr>
  </w:style>
  <w:style w:type="character" w:customStyle="1" w:styleId="QuoteChar">
    <w:name w:val="Quote Char"/>
    <w:basedOn w:val="DefaultParagraphFont"/>
    <w:link w:val="Quote"/>
    <w:uiPriority w:val="29"/>
    <w:rsid w:val="00207730"/>
    <w:rPr>
      <w:i/>
      <w:iCs/>
      <w:color w:val="404040" w:themeColor="text1" w:themeTint="BF"/>
    </w:rPr>
  </w:style>
  <w:style w:type="paragraph" w:styleId="ListParagraph">
    <w:name w:val="List Paragraph"/>
    <w:basedOn w:val="Normal"/>
    <w:uiPriority w:val="34"/>
    <w:qFormat/>
    <w:rsid w:val="00207730"/>
    <w:pPr>
      <w:ind w:left="720"/>
      <w:contextualSpacing/>
    </w:pPr>
  </w:style>
  <w:style w:type="character" w:styleId="IntenseEmphasis">
    <w:name w:val="Intense Emphasis"/>
    <w:basedOn w:val="DefaultParagraphFont"/>
    <w:uiPriority w:val="21"/>
    <w:qFormat/>
    <w:rsid w:val="00207730"/>
    <w:rPr>
      <w:i/>
      <w:iCs/>
      <w:color w:val="0F4761" w:themeColor="accent1" w:themeShade="BF"/>
    </w:rPr>
  </w:style>
  <w:style w:type="paragraph" w:styleId="IntenseQuote">
    <w:name w:val="Intense Quote"/>
    <w:basedOn w:val="Normal"/>
    <w:next w:val="Normal"/>
    <w:link w:val="IntenseQuoteChar"/>
    <w:uiPriority w:val="30"/>
    <w:qFormat/>
    <w:rsid w:val="00207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730"/>
    <w:rPr>
      <w:i/>
      <w:iCs/>
      <w:color w:val="0F4761" w:themeColor="accent1" w:themeShade="BF"/>
    </w:rPr>
  </w:style>
  <w:style w:type="character" w:styleId="IntenseReference">
    <w:name w:val="Intense Reference"/>
    <w:basedOn w:val="DefaultParagraphFont"/>
    <w:uiPriority w:val="32"/>
    <w:qFormat/>
    <w:rsid w:val="00207730"/>
    <w:rPr>
      <w:b/>
      <w:bCs/>
      <w:smallCaps/>
      <w:color w:val="0F4761" w:themeColor="accent1" w:themeShade="BF"/>
      <w:spacing w:val="5"/>
    </w:rPr>
  </w:style>
  <w:style w:type="paragraph" w:styleId="Header">
    <w:name w:val="header"/>
    <w:basedOn w:val="Normal"/>
    <w:link w:val="HeaderChar"/>
    <w:uiPriority w:val="99"/>
    <w:unhideWhenUsed/>
    <w:rsid w:val="00144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5B4"/>
  </w:style>
  <w:style w:type="paragraph" w:styleId="Footer">
    <w:name w:val="footer"/>
    <w:basedOn w:val="Normal"/>
    <w:link w:val="FooterChar"/>
    <w:uiPriority w:val="99"/>
    <w:unhideWhenUsed/>
    <w:rsid w:val="00144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BDDF1-C00D-47DF-BCDF-EF856DE4C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852</Words>
  <Characters>4484</Characters>
  <Application>Microsoft Office Word</Application>
  <DocSecurity>0</DocSecurity>
  <Lines>179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Saunders</dc:creator>
  <cp:keywords/>
  <dc:description/>
  <cp:lastModifiedBy>Kate Gynn</cp:lastModifiedBy>
  <cp:revision>3</cp:revision>
  <dcterms:created xsi:type="dcterms:W3CDTF">2026-04-21T11:50:00Z</dcterms:created>
  <dcterms:modified xsi:type="dcterms:W3CDTF">2026-05-06T14:01:00Z</dcterms:modified>
</cp:coreProperties>
</file>